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Cs/>
          <w:sz w:val="32"/>
          <w:szCs w:val="32"/>
        </w:rPr>
      </w:pPr>
      <w:r>
        <w:rPr>
          <w:rFonts w:hint="eastAsia" w:ascii="黑体" w:hAnsi="黑体" w:eastAsia="黑体" w:cs="黑体"/>
          <w:bCs/>
          <w:sz w:val="32"/>
          <w:szCs w:val="32"/>
        </w:rPr>
        <w:t>附件</w:t>
      </w:r>
    </w:p>
    <w:p>
      <w:pPr>
        <w:jc w:val="left"/>
        <w:rPr>
          <w:rFonts w:hint="eastAsia" w:ascii="仿宋_GB2312" w:hAnsi="华文中宋" w:cs="华文中宋"/>
          <w:bCs/>
          <w:sz w:val="32"/>
          <w:szCs w:val="32"/>
        </w:rPr>
      </w:pPr>
    </w:p>
    <w:p>
      <w:pPr>
        <w:jc w:val="left"/>
        <w:rPr>
          <w:rFonts w:hint="eastAsia" w:ascii="仿宋_GB2312" w:hAnsi="华文中宋" w:cs="华文中宋"/>
          <w:bCs/>
          <w:sz w:val="32"/>
          <w:szCs w:val="32"/>
        </w:rPr>
      </w:pPr>
    </w:p>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困难重度残疾人家庭无障碍改造</w:t>
      </w:r>
    </w:p>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优秀典型案例</w:t>
      </w:r>
    </w:p>
    <w:p>
      <w:pPr>
        <w:jc w:val="center"/>
        <w:rPr>
          <w:rFonts w:hint="eastAsia" w:ascii="华文中宋" w:hAnsi="华文中宋" w:eastAsia="华文中宋" w:cs="华文中宋"/>
          <w:sz w:val="44"/>
          <w:szCs w:val="44"/>
        </w:rPr>
      </w:pPr>
      <w:r>
        <w:rPr>
          <w:rFonts w:hint="eastAsia" w:ascii="华文中宋" w:hAnsi="华文中宋" w:eastAsia="华文中宋" w:cs="华文中宋"/>
          <w:sz w:val="44"/>
          <w:szCs w:val="44"/>
        </w:rPr>
        <w:t>申报资料</w:t>
      </w:r>
    </w:p>
    <w:p>
      <w:pPr>
        <w:jc w:val="center"/>
        <w:rPr>
          <w:rFonts w:hint="eastAsia" w:ascii="仿宋_GB2312" w:hAnsi="华文中宋" w:cs="华文中宋"/>
          <w:bCs/>
          <w:sz w:val="32"/>
          <w:szCs w:val="32"/>
        </w:rPr>
      </w:pPr>
      <w:r>
        <w:rPr>
          <w:rFonts w:hint="eastAsia" w:ascii="华文中宋" w:hAnsi="华文中宋" w:eastAsia="华文中宋" w:cs="华文中宋"/>
          <w:sz w:val="44"/>
          <w:szCs w:val="44"/>
        </w:rPr>
        <w:t>（格式）</w:t>
      </w:r>
    </w:p>
    <w:p>
      <w:pPr>
        <w:rPr>
          <w:rFonts w:hint="eastAsia" w:ascii="仿宋_GB2312" w:hAnsi="华文中宋" w:cs="华文中宋"/>
          <w:bCs/>
          <w:sz w:val="32"/>
          <w:szCs w:val="32"/>
        </w:rPr>
      </w:pPr>
    </w:p>
    <w:p>
      <w:pPr>
        <w:rPr>
          <w:rFonts w:hint="eastAsia" w:ascii="仿宋_GB2312" w:hAnsi="华文中宋" w:cs="华文中宋"/>
          <w:bCs/>
          <w:sz w:val="32"/>
          <w:szCs w:val="32"/>
        </w:rPr>
      </w:pPr>
    </w:p>
    <w:p>
      <w:pPr>
        <w:rPr>
          <w:rFonts w:hint="eastAsia" w:ascii="仿宋_GB2312" w:hAnsi="华文中宋" w:cs="华文中宋"/>
          <w:bCs/>
          <w:sz w:val="32"/>
          <w:szCs w:val="32"/>
        </w:rPr>
      </w:pPr>
    </w:p>
    <w:p>
      <w:pPr>
        <w:rPr>
          <w:rFonts w:hint="eastAsia" w:ascii="仿宋_GB2312" w:hAnsi="华文中宋" w:cs="华文中宋"/>
          <w:bCs/>
          <w:sz w:val="32"/>
          <w:szCs w:val="32"/>
          <w:u w:val="single"/>
        </w:rPr>
      </w:pPr>
      <w:r>
        <w:rPr>
          <w:rFonts w:hint="eastAsia" w:ascii="仿宋_GB2312" w:hAnsi="华文中宋" w:cs="华文中宋"/>
          <w:bCs/>
          <w:sz w:val="32"/>
          <w:szCs w:val="32"/>
        </w:rPr>
        <w:t>项目名称：</w:t>
      </w:r>
      <w:r>
        <w:rPr>
          <w:rFonts w:hint="eastAsia" w:ascii="仿宋_GB2312" w:hAnsi="华文中宋" w:cs="华文中宋"/>
          <w:bCs/>
          <w:sz w:val="32"/>
          <w:szCs w:val="32"/>
          <w:u w:val="single"/>
        </w:rPr>
        <w:t xml:space="preserve">                                    </w:t>
      </w:r>
    </w:p>
    <w:p>
      <w:pPr>
        <w:rPr>
          <w:rFonts w:hint="eastAsia" w:ascii="仿宋_GB2312" w:hAnsi="华文中宋" w:cs="华文中宋"/>
          <w:bCs/>
          <w:sz w:val="32"/>
          <w:szCs w:val="32"/>
          <w:u w:val="single"/>
        </w:rPr>
      </w:pPr>
    </w:p>
    <w:p>
      <w:pPr>
        <w:rPr>
          <w:rFonts w:hint="eastAsia" w:ascii="仿宋_GB2312" w:hAnsi="华文中宋" w:cs="华文中宋"/>
          <w:bCs/>
          <w:sz w:val="32"/>
          <w:szCs w:val="32"/>
          <w:u w:val="single"/>
        </w:rPr>
      </w:pPr>
      <w:r>
        <w:rPr>
          <w:rFonts w:hint="eastAsia" w:ascii="仿宋_GB2312" w:hAnsi="华文中宋" w:cs="华文中宋"/>
          <w:bCs/>
          <w:sz w:val="32"/>
          <w:szCs w:val="32"/>
        </w:rPr>
        <w:t>申报单位：</w:t>
      </w:r>
      <w:r>
        <w:rPr>
          <w:rFonts w:hint="eastAsia" w:ascii="仿宋_GB2312" w:hAnsi="华文中宋" w:cs="华文中宋"/>
          <w:bCs/>
          <w:sz w:val="32"/>
          <w:szCs w:val="32"/>
          <w:u w:val="single"/>
        </w:rPr>
        <w:t xml:space="preserve">           （盖章）                 </w:t>
      </w:r>
    </w:p>
    <w:p>
      <w:pPr>
        <w:pStyle w:val="2"/>
        <w:jc w:val="both"/>
        <w:rPr>
          <w:rFonts w:hint="eastAsia" w:ascii="仿宋_GB2312" w:hAnsi="华文中宋" w:cs="华文中宋"/>
          <w:bCs/>
          <w:sz w:val="32"/>
          <w:szCs w:val="32"/>
          <w:u w:val="single"/>
        </w:rPr>
      </w:pPr>
    </w:p>
    <w:p>
      <w:pPr>
        <w:rPr>
          <w:rFonts w:hint="default" w:eastAsia="仿宋_GB2312"/>
          <w:u w:val="none"/>
          <w:lang w:val="en-US" w:eastAsia="zh-CN"/>
        </w:rPr>
      </w:pPr>
      <w:r>
        <w:rPr>
          <w:rFonts w:hint="eastAsia" w:ascii="仿宋_GB2312" w:hAnsi="华文中宋" w:cs="华文中宋"/>
          <w:bCs/>
          <w:sz w:val="32"/>
          <w:szCs w:val="32"/>
          <w:u w:val="none"/>
          <w:lang w:eastAsia="zh-CN"/>
        </w:rPr>
        <w:t>推荐省（区、市）：</w:t>
      </w:r>
      <w:r>
        <w:rPr>
          <w:rFonts w:hint="eastAsia" w:ascii="仿宋_GB2312" w:hAnsi="华文中宋" w:cs="华文中宋"/>
          <w:bCs/>
          <w:sz w:val="32"/>
          <w:szCs w:val="32"/>
          <w:u w:val="single"/>
        </w:rPr>
        <w:t xml:space="preserve">           （盖章）          </w:t>
      </w:r>
    </w:p>
    <w:p>
      <w:pPr>
        <w:jc w:val="left"/>
        <w:rPr>
          <w:rFonts w:hint="eastAsia" w:ascii="华文中宋" w:hAnsi="华文中宋" w:eastAsia="华文中宋"/>
          <w:bCs/>
          <w:color w:val="000000"/>
          <w:sz w:val="32"/>
          <w:szCs w:val="32"/>
        </w:rPr>
      </w:pPr>
    </w:p>
    <w:p>
      <w:pPr>
        <w:jc w:val="center"/>
        <w:rPr>
          <w:rFonts w:hint="eastAsia" w:ascii="华文中宋" w:hAnsi="华文中宋" w:eastAsia="华文中宋"/>
          <w:bCs/>
          <w:color w:val="000000"/>
          <w:sz w:val="32"/>
          <w:szCs w:val="32"/>
        </w:rPr>
      </w:pPr>
    </w:p>
    <w:p>
      <w:pPr>
        <w:jc w:val="center"/>
        <w:rPr>
          <w:rFonts w:ascii="Times New Roman" w:hAnsi="Times New Roman" w:eastAsia="华文中宋"/>
          <w:bCs/>
          <w:color w:val="000000"/>
          <w:sz w:val="32"/>
          <w:szCs w:val="32"/>
        </w:rPr>
      </w:pPr>
      <w:r>
        <w:rPr>
          <w:rFonts w:hint="eastAsia" w:ascii="Times New Roman" w:hAnsi="Times New Roman" w:eastAsia="华文中宋"/>
          <w:bCs/>
          <w:color w:val="000000"/>
          <w:sz w:val="32"/>
          <w:szCs w:val="32"/>
        </w:rPr>
        <w:t>住房和城乡建设部科技与产业化发展中心</w:t>
      </w:r>
    </w:p>
    <w:p>
      <w:pPr>
        <w:jc w:val="center"/>
        <w:rPr>
          <w:rFonts w:ascii="Times New Roman" w:hAnsi="Times New Roman" w:eastAsia="华文中宋"/>
          <w:bCs/>
          <w:color w:val="000000"/>
          <w:sz w:val="32"/>
          <w:szCs w:val="32"/>
        </w:rPr>
      </w:pPr>
      <w:r>
        <w:rPr>
          <w:rFonts w:ascii="Times New Roman" w:hAnsi="Times New Roman" w:eastAsia="华文中宋"/>
          <w:bCs/>
          <w:color w:val="000000"/>
          <w:sz w:val="32"/>
          <w:szCs w:val="32"/>
        </w:rPr>
        <w:t>中国残疾人联合会</w:t>
      </w:r>
      <w:r>
        <w:rPr>
          <w:rFonts w:hint="eastAsia" w:ascii="Times New Roman" w:hAnsi="Times New Roman" w:eastAsia="华文中宋"/>
          <w:bCs/>
          <w:color w:val="000000"/>
          <w:sz w:val="32"/>
          <w:szCs w:val="32"/>
        </w:rPr>
        <w:t>维权部</w:t>
      </w:r>
    </w:p>
    <w:p>
      <w:pPr>
        <w:jc w:val="center"/>
        <w:rPr>
          <w:rFonts w:ascii="Times New Roman" w:hAnsi="Times New Roman" w:eastAsia="华文中宋"/>
          <w:bCs/>
          <w:color w:val="000000"/>
          <w:sz w:val="32"/>
          <w:szCs w:val="32"/>
        </w:rPr>
      </w:pPr>
      <w:r>
        <w:rPr>
          <w:rFonts w:ascii="Times New Roman" w:hAnsi="Times New Roman" w:eastAsia="华文中宋" w:cs="Times New Roman"/>
          <w:bCs/>
          <w:color w:val="000000"/>
          <w:sz w:val="32"/>
          <w:szCs w:val="32"/>
        </w:rPr>
        <w:t>202</w:t>
      </w:r>
      <w:r>
        <w:rPr>
          <w:rFonts w:hint="eastAsia" w:ascii="Times New Roman" w:hAnsi="Times New Roman" w:eastAsia="华文中宋" w:cs="Times New Roman"/>
          <w:bCs/>
          <w:color w:val="000000"/>
          <w:sz w:val="32"/>
          <w:szCs w:val="32"/>
        </w:rPr>
        <w:t>4</w:t>
      </w:r>
      <w:r>
        <w:rPr>
          <w:rFonts w:ascii="Times New Roman" w:hAnsi="Times New Roman" w:eastAsia="华文中宋"/>
          <w:bCs/>
          <w:color w:val="000000"/>
          <w:sz w:val="32"/>
          <w:szCs w:val="32"/>
        </w:rPr>
        <w:t>年</w:t>
      </w:r>
      <w:r>
        <w:rPr>
          <w:rFonts w:hint="eastAsia" w:ascii="Times New Roman" w:hAnsi="Times New Roman" w:eastAsia="华文中宋" w:cs="Times New Roman"/>
          <w:bCs/>
          <w:color w:val="000000"/>
          <w:sz w:val="32"/>
          <w:szCs w:val="32"/>
        </w:rPr>
        <w:t>10</w:t>
      </w:r>
      <w:r>
        <w:rPr>
          <w:rFonts w:ascii="Times New Roman" w:hAnsi="Times New Roman" w:eastAsia="华文中宋"/>
          <w:bCs/>
          <w:color w:val="000000"/>
          <w:sz w:val="32"/>
          <w:szCs w:val="32"/>
        </w:rPr>
        <w:t>月</w:t>
      </w:r>
      <w:r>
        <w:rPr>
          <w:rFonts w:hint="eastAsia" w:ascii="Times New Roman" w:hAnsi="Times New Roman" w:eastAsia="华文中宋"/>
          <w:bCs/>
          <w:color w:val="000000"/>
          <w:sz w:val="32"/>
          <w:szCs w:val="32"/>
        </w:rPr>
        <w:t>制</w:t>
      </w:r>
    </w:p>
    <w:p>
      <w:pPr>
        <w:rPr>
          <w:rFonts w:hint="eastAsia"/>
        </w:rPr>
      </w:pPr>
    </w:p>
    <w:p>
      <w:pPr>
        <w:rPr>
          <w:rFonts w:hint="eastAsia" w:ascii="华文中宋" w:hAnsi="华文中宋" w:eastAsia="华文中宋" w:cs="仿宋_GB2312"/>
          <w:b/>
          <w:bCs/>
          <w:sz w:val="32"/>
          <w:szCs w:val="32"/>
        </w:rPr>
      </w:pPr>
      <w:r>
        <w:rPr>
          <w:rFonts w:hint="eastAsia" w:ascii="华文中宋" w:hAnsi="华文中宋" w:eastAsia="华文中宋" w:cs="仿宋_GB2312"/>
          <w:b/>
          <w:bCs/>
          <w:sz w:val="32"/>
          <w:szCs w:val="32"/>
        </w:rPr>
        <w:br w:type="page"/>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w:t>
      </w:r>
      <w:r>
        <w:rPr>
          <w:rFonts w:hint="eastAsia" w:ascii="Times New Roman" w:hAnsi="Times New Roman" w:eastAsia="黑体" w:cs="Times New Roman"/>
          <w:b w:val="0"/>
          <w:bCs w:val="0"/>
          <w:sz w:val="32"/>
          <w:szCs w:val="32"/>
          <w:lang w:val="en-US" w:eastAsia="zh-CN"/>
        </w:rPr>
        <w:t>1</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bCs w:val="0"/>
        </w:rPr>
      </w:pPr>
      <w:r>
        <w:rPr>
          <w:rFonts w:hint="eastAsia" w:ascii="方正小标宋简体" w:hAnsi="方正小标宋简体" w:eastAsia="方正小标宋简体" w:cs="方正小标宋简体"/>
          <w:b w:val="0"/>
          <w:bCs w:val="0"/>
          <w:sz w:val="36"/>
          <w:szCs w:val="36"/>
        </w:rPr>
        <w:t>困难重度残疾人家庭无障碍改造优秀典型案例信息表</w:t>
      </w:r>
    </w:p>
    <w:tbl>
      <w:tblPr>
        <w:tblStyle w:val="12"/>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2"/>
        <w:gridCol w:w="2473"/>
        <w:gridCol w:w="1226"/>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872" w:type="dxa"/>
            <w:vMerge w:val="restart"/>
            <w:vAlign w:val="center"/>
          </w:tcPr>
          <w:p>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申报单位</w:t>
            </w:r>
          </w:p>
          <w:p>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（盖章）</w:t>
            </w:r>
          </w:p>
        </w:tc>
        <w:tc>
          <w:tcPr>
            <w:tcW w:w="2473" w:type="dxa"/>
            <w:vMerge w:val="restart"/>
            <w:vAlign w:val="center"/>
          </w:tcPr>
          <w:p>
            <w:pPr>
              <w:spacing w:line="480" w:lineRule="exact"/>
              <w:jc w:val="center"/>
              <w:rPr>
                <w:rFonts w:hint="eastAsia" w:ascii="仿宋_GB2312" w:hAnsi="仿宋_GB2312" w:eastAsia="仿宋_GB2312" w:cs="仿宋_GB2312"/>
                <w:sz w:val="32"/>
                <w:szCs w:val="32"/>
              </w:rPr>
            </w:pPr>
          </w:p>
        </w:tc>
        <w:tc>
          <w:tcPr>
            <w:tcW w:w="1226" w:type="dxa"/>
            <w:vAlign w:val="center"/>
          </w:tcPr>
          <w:p>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tc>
        <w:tc>
          <w:tcPr>
            <w:tcW w:w="2942" w:type="dxa"/>
            <w:vAlign w:val="center"/>
          </w:tcPr>
          <w:p>
            <w:pPr>
              <w:spacing w:line="48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872" w:type="dxa"/>
            <w:vMerge w:val="continue"/>
            <w:vAlign w:val="center"/>
          </w:tcPr>
          <w:p>
            <w:pPr>
              <w:spacing w:line="480" w:lineRule="exact"/>
              <w:jc w:val="center"/>
              <w:rPr>
                <w:rFonts w:hint="eastAsia" w:ascii="仿宋_GB2312" w:hAnsi="仿宋_GB2312" w:eastAsia="仿宋_GB2312" w:cs="仿宋_GB2312"/>
                <w:sz w:val="32"/>
                <w:szCs w:val="32"/>
              </w:rPr>
            </w:pPr>
          </w:p>
        </w:tc>
        <w:tc>
          <w:tcPr>
            <w:tcW w:w="2473" w:type="dxa"/>
            <w:vMerge w:val="continue"/>
            <w:vAlign w:val="center"/>
          </w:tcPr>
          <w:p>
            <w:pPr>
              <w:spacing w:line="480" w:lineRule="exact"/>
              <w:jc w:val="center"/>
              <w:rPr>
                <w:rFonts w:hint="eastAsia" w:ascii="仿宋_GB2312" w:hAnsi="仿宋_GB2312" w:eastAsia="仿宋_GB2312" w:cs="仿宋_GB2312"/>
                <w:sz w:val="32"/>
                <w:szCs w:val="32"/>
              </w:rPr>
            </w:pPr>
          </w:p>
        </w:tc>
        <w:tc>
          <w:tcPr>
            <w:tcW w:w="1226" w:type="dxa"/>
            <w:vAlign w:val="center"/>
          </w:tcPr>
          <w:p>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w:t>
            </w:r>
          </w:p>
        </w:tc>
        <w:tc>
          <w:tcPr>
            <w:tcW w:w="2942" w:type="dxa"/>
            <w:vAlign w:val="center"/>
          </w:tcPr>
          <w:p>
            <w:pPr>
              <w:spacing w:line="48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872" w:type="dxa"/>
            <w:vMerge w:val="continue"/>
            <w:vAlign w:val="center"/>
          </w:tcPr>
          <w:p>
            <w:pPr>
              <w:spacing w:line="480" w:lineRule="exact"/>
              <w:jc w:val="center"/>
              <w:rPr>
                <w:rFonts w:hint="eastAsia" w:ascii="仿宋_GB2312" w:hAnsi="仿宋_GB2312" w:eastAsia="仿宋_GB2312" w:cs="仿宋_GB2312"/>
                <w:sz w:val="32"/>
                <w:szCs w:val="32"/>
              </w:rPr>
            </w:pPr>
          </w:p>
        </w:tc>
        <w:tc>
          <w:tcPr>
            <w:tcW w:w="2473" w:type="dxa"/>
            <w:vMerge w:val="continue"/>
            <w:vAlign w:val="center"/>
          </w:tcPr>
          <w:p>
            <w:pPr>
              <w:spacing w:line="480" w:lineRule="exact"/>
              <w:jc w:val="center"/>
              <w:rPr>
                <w:rFonts w:hint="eastAsia" w:ascii="仿宋_GB2312" w:hAnsi="仿宋_GB2312" w:eastAsia="仿宋_GB2312" w:cs="仿宋_GB2312"/>
                <w:sz w:val="32"/>
                <w:szCs w:val="32"/>
              </w:rPr>
            </w:pPr>
          </w:p>
        </w:tc>
        <w:tc>
          <w:tcPr>
            <w:tcW w:w="1226" w:type="dxa"/>
            <w:vAlign w:val="center"/>
          </w:tcPr>
          <w:p>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箱</w:t>
            </w:r>
          </w:p>
        </w:tc>
        <w:tc>
          <w:tcPr>
            <w:tcW w:w="2942" w:type="dxa"/>
            <w:vAlign w:val="center"/>
          </w:tcPr>
          <w:p>
            <w:pPr>
              <w:spacing w:line="48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872" w:type="dxa"/>
            <w:vAlign w:val="center"/>
          </w:tcPr>
          <w:p>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家庭无障碍改造</w:t>
            </w:r>
          </w:p>
          <w:p>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w:t>
            </w:r>
          </w:p>
        </w:tc>
        <w:tc>
          <w:tcPr>
            <w:tcW w:w="6641" w:type="dxa"/>
            <w:gridSpan w:val="3"/>
            <w:vAlign w:val="center"/>
          </w:tcPr>
          <w:p>
            <w:pPr>
              <w:spacing w:line="400" w:lineRule="exact"/>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872" w:type="dxa"/>
            <w:vAlign w:val="center"/>
          </w:tcPr>
          <w:p>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项目地点</w:t>
            </w:r>
          </w:p>
        </w:tc>
        <w:tc>
          <w:tcPr>
            <w:tcW w:w="6641" w:type="dxa"/>
            <w:gridSpan w:val="3"/>
            <w:vAlign w:val="center"/>
          </w:tcPr>
          <w:p>
            <w:pPr>
              <w:spacing w:line="400" w:lineRule="exact"/>
              <w:rPr>
                <w:rFonts w:hint="eastAsia" w:ascii="仿宋_GB2312" w:hAnsi="仿宋_GB2312" w:eastAsia="仿宋_GB2312" w:cs="仿宋_GB2312"/>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3" w:hRule="atLeast"/>
          <w:jc w:val="center"/>
        </w:trPr>
        <w:tc>
          <w:tcPr>
            <w:tcW w:w="2872" w:type="dxa"/>
            <w:vAlign w:val="center"/>
          </w:tcPr>
          <w:p>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案例简介</w:t>
            </w:r>
          </w:p>
          <w:p>
            <w:pPr>
              <w:spacing w:line="480" w:lineRule="exact"/>
              <w:jc w:val="center"/>
              <w:rPr>
                <w:rFonts w:ascii="Times New Roman" w:hAnsi="Times New Roman" w:eastAsia="仿宋"/>
                <w:sz w:val="28"/>
                <w:szCs w:val="28"/>
              </w:rPr>
            </w:pPr>
            <w:r>
              <w:rPr>
                <w:rFonts w:hint="eastAsia" w:ascii="仿宋_GB2312" w:hAnsi="仿宋_GB2312" w:eastAsia="仿宋_GB2312" w:cs="仿宋_GB2312"/>
                <w:sz w:val="32"/>
                <w:szCs w:val="32"/>
              </w:rPr>
              <w:t>（限</w:t>
            </w:r>
            <w:r>
              <w:rPr>
                <w:rFonts w:hint="eastAsia" w:ascii="Times New Roman" w:hAnsi="Times New Roman" w:eastAsia="仿宋_GB2312" w:cs="Times New Roman"/>
                <w:sz w:val="32"/>
                <w:szCs w:val="32"/>
              </w:rPr>
              <w:t>300</w:t>
            </w:r>
            <w:r>
              <w:rPr>
                <w:rFonts w:hint="eastAsia" w:ascii="仿宋_GB2312" w:hAnsi="仿宋_GB2312" w:eastAsia="仿宋_GB2312" w:cs="仿宋_GB2312"/>
                <w:sz w:val="32"/>
                <w:szCs w:val="32"/>
              </w:rPr>
              <w:t>字）</w:t>
            </w:r>
          </w:p>
        </w:tc>
        <w:tc>
          <w:tcPr>
            <w:tcW w:w="6641" w:type="dxa"/>
            <w:gridSpan w:val="3"/>
          </w:tcPr>
          <w:p>
            <w:pPr>
              <w:spacing w:line="380" w:lineRule="exact"/>
              <w:rPr>
                <w:rFonts w:hint="eastAsia" w:ascii="仿宋_GB2312" w:hAnsi="仿宋_GB2312" w:eastAsia="仿宋_GB2312" w:cs="仿宋_GB2312"/>
                <w:sz w:val="22"/>
              </w:rPr>
            </w:pPr>
            <w:r>
              <w:rPr>
                <w:rFonts w:hint="eastAsia" w:ascii="仿宋_GB2312" w:hAnsi="仿宋_GB2312" w:eastAsia="仿宋_GB2312" w:cs="仿宋_GB2312"/>
                <w:sz w:val="22"/>
              </w:rPr>
              <w:t>（简要描述项目基本情况、技术亮点、主要功能以及运行效果等。）</w:t>
            </w: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p>
            <w:pPr>
              <w:spacing w:line="380" w:lineRule="exact"/>
              <w:rPr>
                <w:rFonts w:ascii="Times New Roman" w:hAnsi="Times New Roman" w:eastAsia="仿宋"/>
                <w:sz w:val="32"/>
                <w:szCs w:val="32"/>
              </w:rPr>
            </w:pPr>
          </w:p>
        </w:tc>
      </w:tr>
    </w:tbl>
    <w:p>
      <w:pPr>
        <w:widowControl/>
        <w:adjustRightInd/>
        <w:snapToGrid/>
        <w:spacing w:line="240" w:lineRule="auto"/>
        <w:jc w:val="left"/>
        <w:rPr>
          <w:rFonts w:hint="eastAsia" w:ascii="方正小标宋简体" w:hAnsi="华文中宋" w:eastAsia="方正小标宋简体" w:cs="华文中宋"/>
          <w:b/>
          <w:sz w:val="44"/>
          <w:szCs w:val="44"/>
        </w:rPr>
        <w:sectPr>
          <w:footerReference r:id="rId5" w:type="default"/>
          <w:pgSz w:w="11906" w:h="16838"/>
          <w:pgMar w:top="1440" w:right="1800" w:bottom="1440" w:left="1800" w:header="851" w:footer="992" w:gutter="0"/>
          <w:pgNumType w:start="1"/>
          <w:cols w:space="425" w:num="1"/>
          <w:docGrid w:type="lines" w:linePitch="312" w:charSpace="0"/>
        </w:sectPr>
      </w:pPr>
    </w:p>
    <w:p>
      <w:pPr>
        <w:widowControl/>
        <w:tabs>
          <w:tab w:val="center" w:pos="4153"/>
        </w:tabs>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w:t>
      </w:r>
      <w:r>
        <w:rPr>
          <w:rFonts w:hint="eastAsia" w:ascii="Times New Roman" w:hAnsi="Times New Roman" w:eastAsia="黑体" w:cs="Times New Roman"/>
          <w:b w:val="0"/>
          <w:bCs w:val="0"/>
          <w:sz w:val="32"/>
          <w:szCs w:val="32"/>
          <w:lang w:val="en-US" w:eastAsia="zh-CN"/>
        </w:rPr>
        <w:t>2</w:t>
      </w:r>
    </w:p>
    <w:p>
      <w:pPr>
        <w:widowControl/>
        <w:tabs>
          <w:tab w:val="center" w:pos="4153"/>
        </w:tabs>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困难重度残疾人家庭无障碍改造优秀典型案例先进产品/技术信息表</w:t>
      </w:r>
    </w:p>
    <w:tbl>
      <w:tblPr>
        <w:tblStyle w:val="13"/>
        <w:tblW w:w="14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2268"/>
        <w:gridCol w:w="3685"/>
        <w:gridCol w:w="368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56" w:type="dxa"/>
            <w:vAlign w:val="center"/>
          </w:tcPr>
          <w:p>
            <w:pPr>
              <w:spacing w:line="480" w:lineRule="exact"/>
              <w:jc w:val="center"/>
              <w:rPr>
                <w:rFonts w:hint="eastAsia" w:ascii="仿宋_GB2312" w:hAnsi="仿宋_GB2312" w:eastAsia="仿宋_GB2312" w:cs="仿宋_GB2312"/>
                <w:b/>
                <w:sz w:val="24"/>
                <w:szCs w:val="28"/>
              </w:rPr>
            </w:pPr>
            <w:r>
              <w:rPr>
                <w:rFonts w:hint="eastAsia" w:ascii="仿宋_GB2312" w:hAnsi="仿宋_GB2312" w:eastAsia="仿宋_GB2312" w:cs="仿宋_GB2312"/>
                <w:b/>
                <w:sz w:val="24"/>
                <w:szCs w:val="28"/>
              </w:rPr>
              <w:t>序号</w:t>
            </w:r>
          </w:p>
        </w:tc>
        <w:tc>
          <w:tcPr>
            <w:tcW w:w="2268" w:type="dxa"/>
            <w:vAlign w:val="center"/>
          </w:tcPr>
          <w:p>
            <w:pPr>
              <w:spacing w:line="480" w:lineRule="exact"/>
              <w:jc w:val="center"/>
              <w:rPr>
                <w:rFonts w:hint="eastAsia" w:ascii="仿宋_GB2312" w:hAnsi="仿宋_GB2312" w:eastAsia="仿宋_GB2312" w:cs="仿宋_GB2312"/>
                <w:b/>
                <w:sz w:val="24"/>
                <w:szCs w:val="28"/>
              </w:rPr>
            </w:pPr>
            <w:r>
              <w:rPr>
                <w:rFonts w:hint="eastAsia" w:ascii="仿宋_GB2312" w:hAnsi="仿宋_GB2312" w:eastAsia="仿宋_GB2312" w:cs="仿宋_GB2312"/>
                <w:b/>
                <w:sz w:val="24"/>
                <w:szCs w:val="28"/>
              </w:rPr>
              <w:t>产品/技术名称</w:t>
            </w:r>
          </w:p>
        </w:tc>
        <w:tc>
          <w:tcPr>
            <w:tcW w:w="3685" w:type="dxa"/>
            <w:vAlign w:val="center"/>
          </w:tcPr>
          <w:p>
            <w:pPr>
              <w:spacing w:line="480" w:lineRule="exact"/>
              <w:jc w:val="center"/>
              <w:rPr>
                <w:rFonts w:hint="eastAsia" w:ascii="仿宋_GB2312" w:hAnsi="仿宋_GB2312" w:eastAsia="仿宋_GB2312" w:cs="仿宋_GB2312"/>
                <w:b/>
                <w:sz w:val="24"/>
                <w:szCs w:val="28"/>
              </w:rPr>
            </w:pPr>
            <w:r>
              <w:rPr>
                <w:rFonts w:hint="eastAsia" w:ascii="仿宋_GB2312" w:hAnsi="仿宋_GB2312" w:eastAsia="仿宋_GB2312" w:cs="仿宋_GB2312"/>
                <w:b/>
                <w:sz w:val="24"/>
                <w:szCs w:val="28"/>
              </w:rPr>
              <w:t>产品参数</w:t>
            </w:r>
          </w:p>
        </w:tc>
        <w:tc>
          <w:tcPr>
            <w:tcW w:w="3686" w:type="dxa"/>
            <w:vAlign w:val="center"/>
          </w:tcPr>
          <w:p>
            <w:pPr>
              <w:spacing w:line="480" w:lineRule="exact"/>
              <w:jc w:val="center"/>
              <w:rPr>
                <w:rFonts w:hint="eastAsia" w:ascii="仿宋_GB2312" w:hAnsi="仿宋_GB2312" w:eastAsia="仿宋_GB2312" w:cs="仿宋_GB2312"/>
                <w:b/>
                <w:sz w:val="24"/>
                <w:szCs w:val="28"/>
              </w:rPr>
            </w:pPr>
            <w:r>
              <w:rPr>
                <w:rFonts w:hint="eastAsia" w:ascii="仿宋_GB2312" w:hAnsi="仿宋_GB2312" w:eastAsia="仿宋_GB2312" w:cs="仿宋_GB2312"/>
                <w:b/>
                <w:sz w:val="24"/>
                <w:szCs w:val="28"/>
              </w:rPr>
              <w:t>性能/特点</w:t>
            </w:r>
          </w:p>
        </w:tc>
        <w:tc>
          <w:tcPr>
            <w:tcW w:w="3686" w:type="dxa"/>
            <w:vAlign w:val="center"/>
          </w:tcPr>
          <w:p>
            <w:pPr>
              <w:spacing w:line="480" w:lineRule="exact"/>
              <w:jc w:val="center"/>
              <w:rPr>
                <w:rFonts w:hint="eastAsia" w:ascii="仿宋_GB2312" w:hAnsi="仿宋_GB2312" w:eastAsia="仿宋_GB2312" w:cs="仿宋_GB2312"/>
                <w:b/>
                <w:sz w:val="24"/>
                <w:szCs w:val="28"/>
              </w:rPr>
            </w:pPr>
            <w:r>
              <w:rPr>
                <w:rFonts w:hint="eastAsia" w:ascii="仿宋_GB2312" w:hAnsi="仿宋_GB2312" w:eastAsia="仿宋_GB2312" w:cs="仿宋_GB2312"/>
                <w:b/>
                <w:sz w:val="24"/>
                <w:szCs w:val="28"/>
              </w:rPr>
              <w:t>解决的关键问题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56" w:type="dxa"/>
            <w:vAlign w:val="center"/>
          </w:tcPr>
          <w:p>
            <w:pPr>
              <w:widowControl/>
              <w:spacing w:line="240" w:lineRule="auto"/>
              <w:jc w:val="center"/>
              <w:rPr>
                <w:rFonts w:hint="eastAsia" w:ascii="仿宋_GB2312" w:hAnsi="仿宋_GB2312" w:eastAsia="仿宋_GB2312" w:cs="仿宋_GB2312"/>
                <w:bCs/>
                <w:kern w:val="0"/>
                <w:sz w:val="24"/>
                <w:szCs w:val="24"/>
              </w:rPr>
            </w:pPr>
            <w:r>
              <w:rPr>
                <w:rFonts w:hint="eastAsia" w:ascii="Times New Roman" w:hAnsi="Times New Roman" w:eastAsia="仿宋_GB2312" w:cs="Times New Roman"/>
                <w:bCs/>
                <w:kern w:val="0"/>
                <w:sz w:val="24"/>
                <w:szCs w:val="24"/>
              </w:rPr>
              <w:t>1</w:t>
            </w:r>
          </w:p>
        </w:tc>
        <w:tc>
          <w:tcPr>
            <w:tcW w:w="2268" w:type="dxa"/>
            <w:vAlign w:val="center"/>
          </w:tcPr>
          <w:p>
            <w:pPr>
              <w:spacing w:line="480" w:lineRule="exact"/>
              <w:jc w:val="center"/>
              <w:rPr>
                <w:rFonts w:hint="eastAsia" w:ascii="仿宋_GB2312" w:hAnsi="仿宋_GB2312" w:eastAsia="仿宋_GB2312" w:cs="仿宋_GB2312"/>
                <w:b/>
                <w:sz w:val="24"/>
                <w:szCs w:val="28"/>
              </w:rPr>
            </w:pPr>
          </w:p>
        </w:tc>
        <w:tc>
          <w:tcPr>
            <w:tcW w:w="3685" w:type="dxa"/>
            <w:vAlign w:val="center"/>
          </w:tcPr>
          <w:p>
            <w:pPr>
              <w:spacing w:line="480" w:lineRule="exact"/>
              <w:jc w:val="center"/>
              <w:rPr>
                <w:rFonts w:hint="eastAsia" w:ascii="仿宋_GB2312" w:hAnsi="仿宋_GB2312" w:eastAsia="仿宋_GB2312" w:cs="仿宋_GB2312"/>
                <w:b/>
                <w:sz w:val="24"/>
                <w:szCs w:val="28"/>
              </w:rPr>
            </w:pPr>
          </w:p>
        </w:tc>
        <w:tc>
          <w:tcPr>
            <w:tcW w:w="3686" w:type="dxa"/>
            <w:vAlign w:val="center"/>
          </w:tcPr>
          <w:p>
            <w:pPr>
              <w:spacing w:line="480" w:lineRule="exact"/>
              <w:jc w:val="center"/>
              <w:rPr>
                <w:rFonts w:hint="eastAsia" w:ascii="仿宋_GB2312" w:hAnsi="仿宋_GB2312" w:eastAsia="仿宋_GB2312" w:cs="仿宋_GB2312"/>
                <w:b/>
                <w:sz w:val="24"/>
                <w:szCs w:val="28"/>
              </w:rPr>
            </w:pPr>
          </w:p>
        </w:tc>
        <w:tc>
          <w:tcPr>
            <w:tcW w:w="3686" w:type="dxa"/>
            <w:vAlign w:val="center"/>
          </w:tcPr>
          <w:p>
            <w:pPr>
              <w:spacing w:line="480" w:lineRule="exact"/>
              <w:jc w:val="center"/>
              <w:rPr>
                <w:rFonts w:hint="eastAsia" w:ascii="仿宋_GB2312" w:hAnsi="仿宋_GB2312" w:eastAsia="仿宋_GB2312" w:cs="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56" w:type="dxa"/>
            <w:vAlign w:val="center"/>
          </w:tcPr>
          <w:p>
            <w:pPr>
              <w:widowControl/>
              <w:spacing w:line="240" w:lineRule="auto"/>
              <w:jc w:val="center"/>
              <w:rPr>
                <w:rFonts w:hint="eastAsia" w:ascii="仿宋_GB2312" w:hAnsi="仿宋_GB2312" w:eastAsia="仿宋_GB2312" w:cs="仿宋_GB2312"/>
                <w:bCs/>
                <w:kern w:val="0"/>
                <w:sz w:val="24"/>
                <w:szCs w:val="24"/>
              </w:rPr>
            </w:pPr>
            <w:r>
              <w:rPr>
                <w:rFonts w:hint="eastAsia" w:ascii="Times New Roman" w:hAnsi="Times New Roman" w:eastAsia="仿宋_GB2312" w:cs="Times New Roman"/>
                <w:bCs/>
                <w:kern w:val="0"/>
                <w:sz w:val="24"/>
                <w:szCs w:val="24"/>
              </w:rPr>
              <w:t>2</w:t>
            </w:r>
          </w:p>
        </w:tc>
        <w:tc>
          <w:tcPr>
            <w:tcW w:w="2268" w:type="dxa"/>
            <w:vAlign w:val="center"/>
          </w:tcPr>
          <w:p>
            <w:pPr>
              <w:spacing w:line="480" w:lineRule="exact"/>
              <w:jc w:val="center"/>
              <w:rPr>
                <w:rFonts w:hint="eastAsia" w:ascii="仿宋_GB2312" w:hAnsi="仿宋_GB2312" w:eastAsia="仿宋_GB2312" w:cs="仿宋_GB2312"/>
                <w:b/>
                <w:sz w:val="24"/>
                <w:szCs w:val="28"/>
              </w:rPr>
            </w:pPr>
          </w:p>
        </w:tc>
        <w:tc>
          <w:tcPr>
            <w:tcW w:w="3685" w:type="dxa"/>
            <w:vAlign w:val="center"/>
          </w:tcPr>
          <w:p>
            <w:pPr>
              <w:spacing w:line="480" w:lineRule="exact"/>
              <w:jc w:val="center"/>
              <w:rPr>
                <w:rFonts w:hint="eastAsia" w:ascii="仿宋_GB2312" w:hAnsi="仿宋_GB2312" w:eastAsia="仿宋_GB2312" w:cs="仿宋_GB2312"/>
                <w:b/>
                <w:sz w:val="24"/>
                <w:szCs w:val="28"/>
              </w:rPr>
            </w:pPr>
          </w:p>
        </w:tc>
        <w:tc>
          <w:tcPr>
            <w:tcW w:w="3686" w:type="dxa"/>
            <w:vAlign w:val="center"/>
          </w:tcPr>
          <w:p>
            <w:pPr>
              <w:spacing w:line="480" w:lineRule="exact"/>
              <w:jc w:val="center"/>
              <w:rPr>
                <w:rFonts w:hint="eastAsia" w:ascii="仿宋_GB2312" w:hAnsi="仿宋_GB2312" w:eastAsia="仿宋_GB2312" w:cs="仿宋_GB2312"/>
                <w:b/>
                <w:sz w:val="24"/>
                <w:szCs w:val="28"/>
              </w:rPr>
            </w:pPr>
          </w:p>
        </w:tc>
        <w:tc>
          <w:tcPr>
            <w:tcW w:w="3686" w:type="dxa"/>
            <w:vAlign w:val="center"/>
          </w:tcPr>
          <w:p>
            <w:pPr>
              <w:spacing w:line="480" w:lineRule="exact"/>
              <w:jc w:val="center"/>
              <w:rPr>
                <w:rFonts w:hint="eastAsia" w:ascii="仿宋_GB2312" w:hAnsi="仿宋_GB2312" w:eastAsia="仿宋_GB2312" w:cs="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56" w:type="dxa"/>
            <w:vAlign w:val="center"/>
          </w:tcPr>
          <w:p>
            <w:pPr>
              <w:widowControl/>
              <w:spacing w:line="240" w:lineRule="auto"/>
              <w:jc w:val="center"/>
              <w:rPr>
                <w:rFonts w:hint="eastAsia" w:ascii="仿宋_GB2312" w:hAnsi="仿宋_GB2312" w:eastAsia="仿宋_GB2312" w:cs="仿宋_GB2312"/>
                <w:bCs/>
                <w:kern w:val="0"/>
                <w:sz w:val="24"/>
                <w:szCs w:val="24"/>
              </w:rPr>
            </w:pPr>
            <w:r>
              <w:rPr>
                <w:rFonts w:hint="eastAsia" w:ascii="Times New Roman" w:hAnsi="Times New Roman" w:eastAsia="仿宋_GB2312" w:cs="Times New Roman"/>
                <w:bCs/>
                <w:kern w:val="0"/>
                <w:sz w:val="24"/>
                <w:szCs w:val="24"/>
              </w:rPr>
              <w:t>3</w:t>
            </w:r>
          </w:p>
        </w:tc>
        <w:tc>
          <w:tcPr>
            <w:tcW w:w="2268" w:type="dxa"/>
            <w:vAlign w:val="center"/>
          </w:tcPr>
          <w:p>
            <w:pPr>
              <w:spacing w:line="480" w:lineRule="exact"/>
              <w:jc w:val="center"/>
              <w:rPr>
                <w:rFonts w:hint="eastAsia" w:ascii="仿宋_GB2312" w:hAnsi="仿宋_GB2312" w:eastAsia="仿宋_GB2312" w:cs="仿宋_GB2312"/>
                <w:b/>
                <w:sz w:val="24"/>
                <w:szCs w:val="28"/>
              </w:rPr>
            </w:pPr>
          </w:p>
        </w:tc>
        <w:tc>
          <w:tcPr>
            <w:tcW w:w="3685" w:type="dxa"/>
            <w:vAlign w:val="center"/>
          </w:tcPr>
          <w:p>
            <w:pPr>
              <w:spacing w:line="480" w:lineRule="exact"/>
              <w:jc w:val="center"/>
              <w:rPr>
                <w:rFonts w:hint="eastAsia" w:ascii="仿宋_GB2312" w:hAnsi="仿宋_GB2312" w:eastAsia="仿宋_GB2312" w:cs="仿宋_GB2312"/>
                <w:b/>
                <w:sz w:val="24"/>
                <w:szCs w:val="28"/>
              </w:rPr>
            </w:pPr>
          </w:p>
        </w:tc>
        <w:tc>
          <w:tcPr>
            <w:tcW w:w="3686" w:type="dxa"/>
            <w:vAlign w:val="center"/>
          </w:tcPr>
          <w:p>
            <w:pPr>
              <w:spacing w:line="480" w:lineRule="exact"/>
              <w:jc w:val="center"/>
              <w:rPr>
                <w:rFonts w:hint="eastAsia" w:ascii="仿宋_GB2312" w:hAnsi="仿宋_GB2312" w:eastAsia="仿宋_GB2312" w:cs="仿宋_GB2312"/>
                <w:b/>
                <w:sz w:val="24"/>
                <w:szCs w:val="28"/>
              </w:rPr>
            </w:pPr>
          </w:p>
        </w:tc>
        <w:tc>
          <w:tcPr>
            <w:tcW w:w="3686" w:type="dxa"/>
            <w:vAlign w:val="center"/>
          </w:tcPr>
          <w:p>
            <w:pPr>
              <w:spacing w:line="480" w:lineRule="exact"/>
              <w:jc w:val="center"/>
              <w:rPr>
                <w:rFonts w:hint="eastAsia" w:ascii="仿宋_GB2312" w:hAnsi="仿宋_GB2312" w:eastAsia="仿宋_GB2312" w:cs="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56" w:type="dxa"/>
            <w:vAlign w:val="center"/>
          </w:tcPr>
          <w:p>
            <w:pPr>
              <w:widowControl/>
              <w:spacing w:line="240" w:lineRule="auto"/>
              <w:jc w:val="center"/>
              <w:rPr>
                <w:rFonts w:hint="eastAsia" w:ascii="仿宋_GB2312" w:hAnsi="仿宋_GB2312" w:eastAsia="仿宋_GB2312" w:cs="仿宋_GB2312"/>
                <w:bCs/>
                <w:kern w:val="0"/>
                <w:sz w:val="24"/>
                <w:szCs w:val="24"/>
              </w:rPr>
            </w:pPr>
            <w:r>
              <w:rPr>
                <w:rFonts w:hint="eastAsia" w:ascii="Times New Roman" w:hAnsi="Times New Roman" w:eastAsia="仿宋_GB2312" w:cs="Times New Roman"/>
                <w:bCs/>
                <w:kern w:val="0"/>
                <w:sz w:val="24"/>
                <w:szCs w:val="24"/>
              </w:rPr>
              <w:t>4</w:t>
            </w:r>
          </w:p>
        </w:tc>
        <w:tc>
          <w:tcPr>
            <w:tcW w:w="2268" w:type="dxa"/>
            <w:vAlign w:val="center"/>
          </w:tcPr>
          <w:p>
            <w:pPr>
              <w:spacing w:line="480" w:lineRule="exact"/>
              <w:jc w:val="center"/>
              <w:rPr>
                <w:rFonts w:hint="eastAsia" w:ascii="仿宋_GB2312" w:hAnsi="仿宋_GB2312" w:eastAsia="仿宋_GB2312" w:cs="仿宋_GB2312"/>
                <w:b/>
                <w:sz w:val="24"/>
                <w:szCs w:val="28"/>
              </w:rPr>
            </w:pPr>
          </w:p>
        </w:tc>
        <w:tc>
          <w:tcPr>
            <w:tcW w:w="3685" w:type="dxa"/>
            <w:vAlign w:val="center"/>
          </w:tcPr>
          <w:p>
            <w:pPr>
              <w:spacing w:line="480" w:lineRule="exact"/>
              <w:jc w:val="center"/>
              <w:rPr>
                <w:rFonts w:hint="eastAsia" w:ascii="仿宋_GB2312" w:hAnsi="仿宋_GB2312" w:eastAsia="仿宋_GB2312" w:cs="仿宋_GB2312"/>
                <w:b/>
                <w:sz w:val="24"/>
                <w:szCs w:val="28"/>
              </w:rPr>
            </w:pPr>
          </w:p>
        </w:tc>
        <w:tc>
          <w:tcPr>
            <w:tcW w:w="3686" w:type="dxa"/>
            <w:vAlign w:val="center"/>
          </w:tcPr>
          <w:p>
            <w:pPr>
              <w:spacing w:line="480" w:lineRule="exact"/>
              <w:jc w:val="center"/>
              <w:rPr>
                <w:rFonts w:hint="eastAsia" w:ascii="仿宋_GB2312" w:hAnsi="仿宋_GB2312" w:eastAsia="仿宋_GB2312" w:cs="仿宋_GB2312"/>
                <w:b/>
                <w:sz w:val="24"/>
                <w:szCs w:val="28"/>
              </w:rPr>
            </w:pPr>
          </w:p>
        </w:tc>
        <w:tc>
          <w:tcPr>
            <w:tcW w:w="3686" w:type="dxa"/>
            <w:vAlign w:val="center"/>
          </w:tcPr>
          <w:p>
            <w:pPr>
              <w:spacing w:line="480" w:lineRule="exact"/>
              <w:jc w:val="center"/>
              <w:rPr>
                <w:rFonts w:hint="eastAsia" w:ascii="仿宋_GB2312" w:hAnsi="仿宋_GB2312" w:eastAsia="仿宋_GB2312" w:cs="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56" w:type="dxa"/>
            <w:vAlign w:val="center"/>
          </w:tcPr>
          <w:p>
            <w:pPr>
              <w:widowControl/>
              <w:spacing w:line="240" w:lineRule="auto"/>
              <w:jc w:val="center"/>
              <w:rPr>
                <w:rFonts w:hint="eastAsia" w:ascii="仿宋_GB2312" w:hAnsi="仿宋_GB2312" w:eastAsia="仿宋_GB2312" w:cs="仿宋_GB2312"/>
                <w:bCs/>
                <w:kern w:val="0"/>
                <w:sz w:val="24"/>
                <w:szCs w:val="24"/>
              </w:rPr>
            </w:pPr>
            <w:r>
              <w:rPr>
                <w:rFonts w:hint="eastAsia" w:ascii="Times New Roman" w:hAnsi="Times New Roman" w:eastAsia="仿宋_GB2312" w:cs="Times New Roman"/>
                <w:bCs/>
                <w:kern w:val="0"/>
                <w:sz w:val="24"/>
                <w:szCs w:val="24"/>
              </w:rPr>
              <w:t>5</w:t>
            </w:r>
          </w:p>
        </w:tc>
        <w:tc>
          <w:tcPr>
            <w:tcW w:w="2268" w:type="dxa"/>
            <w:vAlign w:val="center"/>
          </w:tcPr>
          <w:p>
            <w:pPr>
              <w:spacing w:line="480" w:lineRule="exact"/>
              <w:jc w:val="center"/>
              <w:rPr>
                <w:rFonts w:hint="eastAsia" w:ascii="仿宋_GB2312" w:hAnsi="仿宋_GB2312" w:eastAsia="仿宋_GB2312" w:cs="仿宋_GB2312"/>
                <w:b/>
                <w:sz w:val="24"/>
                <w:szCs w:val="28"/>
              </w:rPr>
            </w:pPr>
          </w:p>
        </w:tc>
        <w:tc>
          <w:tcPr>
            <w:tcW w:w="3685" w:type="dxa"/>
            <w:vAlign w:val="center"/>
          </w:tcPr>
          <w:p>
            <w:pPr>
              <w:spacing w:line="480" w:lineRule="exact"/>
              <w:jc w:val="center"/>
              <w:rPr>
                <w:rFonts w:hint="eastAsia" w:ascii="仿宋_GB2312" w:hAnsi="仿宋_GB2312" w:eastAsia="仿宋_GB2312" w:cs="仿宋_GB2312"/>
                <w:b/>
                <w:sz w:val="24"/>
                <w:szCs w:val="28"/>
              </w:rPr>
            </w:pPr>
          </w:p>
        </w:tc>
        <w:tc>
          <w:tcPr>
            <w:tcW w:w="3686" w:type="dxa"/>
            <w:vAlign w:val="center"/>
          </w:tcPr>
          <w:p>
            <w:pPr>
              <w:spacing w:line="480" w:lineRule="exact"/>
              <w:jc w:val="center"/>
              <w:rPr>
                <w:rFonts w:hint="eastAsia" w:ascii="仿宋_GB2312" w:hAnsi="仿宋_GB2312" w:eastAsia="仿宋_GB2312" w:cs="仿宋_GB2312"/>
                <w:b/>
                <w:sz w:val="24"/>
                <w:szCs w:val="28"/>
              </w:rPr>
            </w:pPr>
          </w:p>
        </w:tc>
        <w:tc>
          <w:tcPr>
            <w:tcW w:w="3686" w:type="dxa"/>
            <w:vAlign w:val="center"/>
          </w:tcPr>
          <w:p>
            <w:pPr>
              <w:spacing w:line="480" w:lineRule="exact"/>
              <w:jc w:val="center"/>
              <w:rPr>
                <w:rFonts w:hint="eastAsia" w:ascii="仿宋_GB2312" w:hAnsi="仿宋_GB2312" w:eastAsia="仿宋_GB2312" w:cs="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856" w:type="dxa"/>
            <w:vAlign w:val="center"/>
          </w:tcPr>
          <w:p>
            <w:pPr>
              <w:widowControl/>
              <w:spacing w:line="240" w:lineRule="auto"/>
              <w:jc w:val="center"/>
              <w:rPr>
                <w:rFonts w:hint="eastAsia" w:ascii="仿宋_GB2312" w:hAnsi="仿宋_GB2312" w:eastAsia="仿宋_GB2312" w:cs="仿宋_GB2312"/>
                <w:bCs/>
                <w:kern w:val="0"/>
                <w:sz w:val="24"/>
                <w:szCs w:val="24"/>
              </w:rPr>
            </w:pPr>
            <w:r>
              <w:rPr>
                <w:rFonts w:hint="eastAsia" w:ascii="仿宋_GB2312" w:hAnsi="仿宋_GB2312" w:eastAsia="仿宋_GB2312" w:cs="仿宋_GB2312"/>
                <w:bCs/>
                <w:kern w:val="0"/>
                <w:sz w:val="24"/>
                <w:szCs w:val="24"/>
              </w:rPr>
              <w:t>……</w:t>
            </w:r>
          </w:p>
        </w:tc>
        <w:tc>
          <w:tcPr>
            <w:tcW w:w="2268" w:type="dxa"/>
            <w:vAlign w:val="center"/>
          </w:tcPr>
          <w:p>
            <w:pPr>
              <w:spacing w:line="480" w:lineRule="exact"/>
              <w:jc w:val="center"/>
              <w:rPr>
                <w:rFonts w:hint="eastAsia" w:ascii="仿宋_GB2312" w:hAnsi="仿宋_GB2312" w:eastAsia="仿宋_GB2312" w:cs="仿宋_GB2312"/>
                <w:b/>
                <w:sz w:val="24"/>
                <w:szCs w:val="28"/>
              </w:rPr>
            </w:pPr>
          </w:p>
        </w:tc>
        <w:tc>
          <w:tcPr>
            <w:tcW w:w="3685" w:type="dxa"/>
            <w:vAlign w:val="center"/>
          </w:tcPr>
          <w:p>
            <w:pPr>
              <w:spacing w:line="480" w:lineRule="exact"/>
              <w:jc w:val="center"/>
              <w:rPr>
                <w:rFonts w:hint="eastAsia" w:ascii="仿宋_GB2312" w:hAnsi="仿宋_GB2312" w:eastAsia="仿宋_GB2312" w:cs="仿宋_GB2312"/>
                <w:b/>
                <w:sz w:val="24"/>
                <w:szCs w:val="28"/>
              </w:rPr>
            </w:pPr>
          </w:p>
        </w:tc>
        <w:tc>
          <w:tcPr>
            <w:tcW w:w="3686" w:type="dxa"/>
            <w:vAlign w:val="center"/>
          </w:tcPr>
          <w:p>
            <w:pPr>
              <w:spacing w:line="480" w:lineRule="exact"/>
              <w:jc w:val="center"/>
              <w:rPr>
                <w:rFonts w:hint="eastAsia" w:ascii="仿宋_GB2312" w:hAnsi="仿宋_GB2312" w:eastAsia="仿宋_GB2312" w:cs="仿宋_GB2312"/>
                <w:b/>
                <w:sz w:val="24"/>
                <w:szCs w:val="28"/>
              </w:rPr>
            </w:pPr>
          </w:p>
        </w:tc>
        <w:tc>
          <w:tcPr>
            <w:tcW w:w="3686" w:type="dxa"/>
            <w:vAlign w:val="center"/>
          </w:tcPr>
          <w:p>
            <w:pPr>
              <w:spacing w:line="480" w:lineRule="exact"/>
              <w:jc w:val="center"/>
              <w:rPr>
                <w:rFonts w:hint="eastAsia" w:ascii="仿宋_GB2312" w:hAnsi="仿宋_GB2312" w:eastAsia="仿宋_GB2312" w:cs="仿宋_GB2312"/>
                <w:b/>
                <w:sz w:val="24"/>
                <w:szCs w:val="28"/>
              </w:rPr>
            </w:pPr>
          </w:p>
        </w:tc>
      </w:tr>
    </w:tbl>
    <w:p>
      <w:pPr>
        <w:widowControl/>
        <w:tabs>
          <w:tab w:val="center" w:pos="4153"/>
        </w:tabs>
        <w:rPr>
          <w:rFonts w:hint="eastAsia" w:ascii="仿宋" w:hAnsi="仿宋" w:eastAsia="仿宋" w:cs="华文中宋"/>
          <w:sz w:val="21"/>
        </w:rPr>
      </w:pPr>
      <w:r>
        <w:rPr>
          <w:rFonts w:hint="eastAsia" w:ascii="仿宋" w:hAnsi="仿宋" w:eastAsia="仿宋" w:cs="华文中宋"/>
          <w:sz w:val="21"/>
        </w:rPr>
        <w:t>备注：家庭无障碍改造涉及到的先进产品/技术，可为物联感知、在线监测、智能机器等先进的设备、产品、技术。</w:t>
      </w:r>
    </w:p>
    <w:p>
      <w:pPr>
        <w:pStyle w:val="2"/>
        <w:rPr>
          <w:rFonts w:hint="eastAsia"/>
        </w:rPr>
        <w:sectPr>
          <w:pgSz w:w="16838" w:h="11906" w:orient="landscape"/>
          <w:pgMar w:top="1803" w:right="1440" w:bottom="1803" w:left="1440" w:header="851" w:footer="992" w:gutter="0"/>
          <w:cols w:space="0" w:num="1"/>
          <w:rtlGutter w:val="0"/>
          <w:docGrid w:type="lines" w:linePitch="415" w:charSpace="0"/>
        </w:sectPr>
      </w:pPr>
    </w:p>
    <w:p>
      <w:pPr>
        <w:keepNext w:val="0"/>
        <w:keepLines w:val="0"/>
        <w:pageBreakBefore w:val="0"/>
        <w:widowControl/>
        <w:kinsoku/>
        <w:wordWrap/>
        <w:overflowPunct/>
        <w:topLinePunct w:val="0"/>
        <w:autoSpaceDE/>
        <w:autoSpaceDN/>
        <w:bidi w:val="0"/>
        <w:adjustRightInd w:val="0"/>
        <w:snapToGrid w:val="0"/>
        <w:spacing w:line="536" w:lineRule="exact"/>
        <w:ind w:left="0"/>
        <w:jc w:val="left"/>
        <w:textAlignment w:val="auto"/>
        <w:rPr>
          <w:rFonts w:hint="default"/>
          <w:lang w:val="en-US" w:eastAsia="zh-CN"/>
        </w:rPr>
      </w:pPr>
      <w:r>
        <w:rPr>
          <w:rFonts w:hint="eastAsia" w:ascii="黑体" w:hAnsi="黑体" w:eastAsia="黑体" w:cs="黑体"/>
          <w:sz w:val="32"/>
          <w:szCs w:val="32"/>
          <w:lang w:eastAsia="zh-CN"/>
        </w:rPr>
        <w:t>附</w:t>
      </w:r>
      <w:r>
        <w:rPr>
          <w:rFonts w:hint="eastAsia" w:ascii="Times New Roman" w:hAnsi="Times New Roman" w:eastAsia="黑体" w:cs="Times New Roman"/>
          <w:sz w:val="32"/>
          <w:szCs w:val="32"/>
          <w:lang w:val="en-US" w:eastAsia="zh-CN"/>
        </w:rPr>
        <w:t>3</w:t>
      </w:r>
    </w:p>
    <w:p>
      <w:pPr>
        <w:pageBreakBefore w:val="0"/>
        <w:widowControl/>
        <w:kinsoku/>
        <w:wordWrap/>
        <w:overflowPunct/>
        <w:topLinePunct w:val="0"/>
        <w:autoSpaceDE/>
        <w:autoSpaceDN/>
        <w:bidi w:val="0"/>
        <w:adjustRightInd w:val="0"/>
        <w:snapToGrid w:val="0"/>
        <w:spacing w:line="536" w:lineRule="exact"/>
        <w:ind w:left="0"/>
        <w:jc w:val="center"/>
        <w:textAlignment w:val="auto"/>
        <w:rPr>
          <w:rFonts w:hint="eastAsia" w:ascii="方正小标宋简体" w:hAnsi="方正小标宋简体" w:eastAsia="方正小标宋简体" w:cs="华文中宋"/>
          <w:sz w:val="36"/>
          <w:szCs w:val="36"/>
        </w:rPr>
      </w:pPr>
      <w:r>
        <w:rPr>
          <w:rFonts w:hint="eastAsia" w:ascii="方正小标宋简体" w:hAnsi="方正小标宋简体" w:eastAsia="方正小标宋简体" w:cs="华文中宋"/>
          <w:sz w:val="36"/>
          <w:szCs w:val="36"/>
        </w:rPr>
        <w:t>困难重度残疾人家庭无障碍改造</w:t>
      </w:r>
    </w:p>
    <w:p>
      <w:pPr>
        <w:pageBreakBefore w:val="0"/>
        <w:widowControl/>
        <w:kinsoku/>
        <w:wordWrap/>
        <w:overflowPunct/>
        <w:topLinePunct w:val="0"/>
        <w:autoSpaceDE/>
        <w:autoSpaceDN/>
        <w:bidi w:val="0"/>
        <w:adjustRightInd w:val="0"/>
        <w:snapToGrid w:val="0"/>
        <w:spacing w:line="536" w:lineRule="exact"/>
        <w:ind w:left="0"/>
        <w:jc w:val="center"/>
        <w:textAlignment w:val="auto"/>
        <w:rPr>
          <w:rFonts w:hint="eastAsia" w:ascii="方正小标宋简体" w:hAnsi="方正小标宋简体" w:eastAsia="方正小标宋简体" w:cs="华文中宋"/>
          <w:sz w:val="36"/>
          <w:szCs w:val="36"/>
        </w:rPr>
      </w:pPr>
      <w:r>
        <w:rPr>
          <w:rFonts w:hint="eastAsia" w:ascii="方正小标宋简体" w:hAnsi="方正小标宋简体" w:eastAsia="方正小标宋简体" w:cs="华文中宋"/>
          <w:sz w:val="36"/>
          <w:szCs w:val="36"/>
        </w:rPr>
        <w:t>优秀典型案例总结报告</w:t>
      </w:r>
    </w:p>
    <w:p>
      <w:pPr>
        <w:keepNext w:val="0"/>
        <w:keepLines w:val="0"/>
        <w:pageBreakBefore w:val="0"/>
        <w:widowControl w:val="0"/>
        <w:kinsoku/>
        <w:wordWrap/>
        <w:overflowPunct/>
        <w:topLinePunct w:val="0"/>
        <w:autoSpaceDE/>
        <w:autoSpaceDN/>
        <w:bidi w:val="0"/>
        <w:adjustRightInd w:val="0"/>
        <w:snapToGrid w:val="0"/>
        <w:spacing w:line="536" w:lineRule="exact"/>
        <w:ind w:left="0"/>
        <w:jc w:val="center"/>
        <w:textAlignment w:val="auto"/>
        <w:rPr>
          <w:rFonts w:hint="eastAsia" w:ascii="楷体" w:hAnsi="楷体" w:eastAsia="楷体" w:cs="楷体"/>
          <w:bCs/>
          <w:sz w:val="32"/>
          <w:szCs w:val="32"/>
        </w:rPr>
      </w:pPr>
      <w:r>
        <w:rPr>
          <w:rFonts w:hint="eastAsia" w:ascii="楷体" w:hAnsi="楷体" w:eastAsia="楷体" w:cs="楷体"/>
          <w:bCs/>
          <w:sz w:val="32"/>
          <w:szCs w:val="32"/>
        </w:rPr>
        <w:t>（提纲）</w:t>
      </w:r>
    </w:p>
    <w:p>
      <w:pPr>
        <w:pStyle w:val="2"/>
        <w:pageBreakBefore w:val="0"/>
        <w:kinsoku/>
        <w:wordWrap/>
        <w:overflowPunct/>
        <w:topLinePunct w:val="0"/>
        <w:autoSpaceDE/>
        <w:autoSpaceDN/>
        <w:bidi w:val="0"/>
        <w:adjustRightInd w:val="0"/>
        <w:snapToGrid w:val="0"/>
        <w:spacing w:line="536" w:lineRule="exact"/>
        <w:textAlignment w:val="auto"/>
      </w:pPr>
    </w:p>
    <w:p>
      <w:pPr>
        <w:pStyle w:val="3"/>
        <w:pageBreakBefore w:val="0"/>
        <w:widowControl w:val="0"/>
        <w:numPr>
          <w:ilvl w:val="0"/>
          <w:numId w:val="0"/>
        </w:numPr>
        <w:kinsoku/>
        <w:wordWrap/>
        <w:overflowPunct/>
        <w:topLinePunct w:val="0"/>
        <w:autoSpaceDE/>
        <w:autoSpaceDN/>
        <w:bidi w:val="0"/>
        <w:adjustRightInd w:val="0"/>
        <w:snapToGrid w:val="0"/>
        <w:spacing w:before="0" w:after="0" w:line="536" w:lineRule="exact"/>
        <w:ind w:leftChars="200"/>
        <w:textAlignment w:val="auto"/>
        <w:rPr>
          <w:rFonts w:ascii="Times New Roman" w:hAnsi="Times New Roman"/>
          <w:b w:val="0"/>
          <w:bCs/>
          <w:sz w:val="32"/>
          <w:szCs w:val="32"/>
        </w:rPr>
      </w:pPr>
      <w:r>
        <w:rPr>
          <w:rFonts w:hint="eastAsia" w:ascii="Times New Roman" w:hAnsi="Times New Roman"/>
          <w:b w:val="0"/>
          <w:bCs/>
          <w:sz w:val="32"/>
          <w:szCs w:val="32"/>
          <w:lang w:eastAsia="zh-CN"/>
        </w:rPr>
        <w:t>一、</w:t>
      </w:r>
      <w:r>
        <w:rPr>
          <w:rFonts w:hint="eastAsia" w:ascii="Times New Roman" w:hAnsi="Times New Roman"/>
          <w:b w:val="0"/>
          <w:bCs/>
          <w:sz w:val="32"/>
          <w:szCs w:val="32"/>
        </w:rPr>
        <w:t>项目背景（限</w:t>
      </w:r>
      <w:r>
        <w:rPr>
          <w:rFonts w:hint="eastAsia" w:ascii="Times New Roman" w:hAnsi="Times New Roman" w:cs="Times New Roman"/>
          <w:b w:val="0"/>
          <w:bCs/>
          <w:sz w:val="32"/>
          <w:szCs w:val="32"/>
        </w:rPr>
        <w:t>300</w:t>
      </w:r>
      <w:r>
        <w:rPr>
          <w:rFonts w:hint="eastAsia" w:ascii="Times New Roman" w:hAnsi="Times New Roman"/>
          <w:b w:val="0"/>
          <w:bCs/>
          <w:sz w:val="32"/>
          <w:szCs w:val="32"/>
        </w:rPr>
        <w:t>字）</w:t>
      </w:r>
    </w:p>
    <w:p>
      <w:pPr>
        <w:pStyle w:val="17"/>
        <w:pageBreakBefore w:val="0"/>
        <w:widowControl w:val="0"/>
        <w:numPr>
          <w:ilvl w:val="255"/>
          <w:numId w:val="0"/>
        </w:numPr>
        <w:kinsoku/>
        <w:wordWrap/>
        <w:overflowPunct/>
        <w:topLinePunct w:val="0"/>
        <w:autoSpaceDE/>
        <w:autoSpaceDN/>
        <w:bidi w:val="0"/>
        <w:adjustRightInd w:val="0"/>
        <w:snapToGrid w:val="0"/>
        <w:spacing w:line="536" w:lineRule="exact"/>
        <w:ind w:left="0"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项目背景情况以及项目目的和意义。</w:t>
      </w:r>
    </w:p>
    <w:p>
      <w:pPr>
        <w:pStyle w:val="3"/>
        <w:pageBreakBefore w:val="0"/>
        <w:widowControl w:val="0"/>
        <w:numPr>
          <w:ilvl w:val="0"/>
          <w:numId w:val="0"/>
        </w:numPr>
        <w:kinsoku/>
        <w:wordWrap/>
        <w:overflowPunct/>
        <w:topLinePunct w:val="0"/>
        <w:autoSpaceDE/>
        <w:autoSpaceDN/>
        <w:bidi w:val="0"/>
        <w:adjustRightInd w:val="0"/>
        <w:snapToGrid w:val="0"/>
        <w:spacing w:before="0" w:after="0" w:line="536" w:lineRule="exact"/>
        <w:ind w:leftChars="200"/>
        <w:textAlignment w:val="auto"/>
        <w:rPr>
          <w:rFonts w:ascii="Times New Roman" w:hAnsi="Times New Roman"/>
          <w:b w:val="0"/>
          <w:bCs/>
          <w:sz w:val="32"/>
          <w:szCs w:val="32"/>
        </w:rPr>
      </w:pPr>
      <w:r>
        <w:rPr>
          <w:rFonts w:hint="eastAsia" w:ascii="Times New Roman" w:hAnsi="Times New Roman"/>
          <w:b w:val="0"/>
          <w:bCs/>
          <w:sz w:val="32"/>
          <w:szCs w:val="32"/>
          <w:lang w:eastAsia="zh-CN"/>
        </w:rPr>
        <w:t>二、</w:t>
      </w:r>
      <w:r>
        <w:rPr>
          <w:rFonts w:hint="eastAsia" w:ascii="Times New Roman" w:hAnsi="Times New Roman"/>
          <w:b w:val="0"/>
          <w:bCs/>
          <w:sz w:val="32"/>
          <w:szCs w:val="32"/>
        </w:rPr>
        <w:t>项目总体情况（限</w:t>
      </w:r>
      <w:r>
        <w:rPr>
          <w:rFonts w:hint="eastAsia" w:ascii="Times New Roman" w:hAnsi="Times New Roman" w:cs="Times New Roman"/>
          <w:b w:val="0"/>
          <w:bCs/>
          <w:sz w:val="32"/>
          <w:szCs w:val="32"/>
        </w:rPr>
        <w:t>500</w:t>
      </w:r>
      <w:r>
        <w:rPr>
          <w:rFonts w:hint="eastAsia" w:ascii="Times New Roman" w:hAnsi="Times New Roman"/>
          <w:b w:val="0"/>
          <w:bCs/>
          <w:sz w:val="32"/>
          <w:szCs w:val="32"/>
        </w:rPr>
        <w:t>字）</w:t>
      </w:r>
    </w:p>
    <w:p>
      <w:pPr>
        <w:pStyle w:val="17"/>
        <w:pageBreakBefore w:val="0"/>
        <w:widowControl w:val="0"/>
        <w:kinsoku/>
        <w:wordWrap/>
        <w:overflowPunct/>
        <w:topLinePunct w:val="0"/>
        <w:autoSpaceDE/>
        <w:autoSpaceDN/>
        <w:bidi w:val="0"/>
        <w:adjustRightInd w:val="0"/>
        <w:snapToGrid w:val="0"/>
        <w:spacing w:line="536" w:lineRule="exact"/>
        <w:ind w:left="0"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项目名称、投入经费情况、改造成效等。</w:t>
      </w:r>
    </w:p>
    <w:p>
      <w:pPr>
        <w:pStyle w:val="3"/>
        <w:pageBreakBefore w:val="0"/>
        <w:widowControl w:val="0"/>
        <w:numPr>
          <w:ilvl w:val="0"/>
          <w:numId w:val="0"/>
        </w:numPr>
        <w:kinsoku/>
        <w:wordWrap/>
        <w:overflowPunct/>
        <w:topLinePunct w:val="0"/>
        <w:autoSpaceDE/>
        <w:autoSpaceDN/>
        <w:bidi w:val="0"/>
        <w:adjustRightInd w:val="0"/>
        <w:snapToGrid w:val="0"/>
        <w:spacing w:before="0" w:after="0" w:line="536" w:lineRule="exact"/>
        <w:ind w:leftChars="200"/>
        <w:textAlignment w:val="auto"/>
        <w:rPr>
          <w:rFonts w:ascii="Times New Roman" w:hAnsi="Times New Roman"/>
          <w:b w:val="0"/>
          <w:bCs/>
          <w:sz w:val="32"/>
          <w:szCs w:val="32"/>
          <w:vertAlign w:val="subscript"/>
        </w:rPr>
      </w:pPr>
      <w:r>
        <w:rPr>
          <w:rFonts w:hint="eastAsia" w:ascii="Times New Roman" w:hAnsi="Times New Roman"/>
          <w:b w:val="0"/>
          <w:bCs/>
          <w:sz w:val="32"/>
          <w:szCs w:val="32"/>
          <w:lang w:eastAsia="zh-CN"/>
        </w:rPr>
        <w:t>三、</w:t>
      </w:r>
      <w:r>
        <w:rPr>
          <w:rFonts w:hint="eastAsia" w:ascii="Times New Roman" w:hAnsi="Times New Roman"/>
          <w:b w:val="0"/>
          <w:bCs/>
          <w:sz w:val="32"/>
          <w:szCs w:val="32"/>
        </w:rPr>
        <w:t>项目解决的具体问题（限</w:t>
      </w:r>
      <w:r>
        <w:rPr>
          <w:rFonts w:hint="eastAsia" w:ascii="Times New Roman" w:hAnsi="Times New Roman" w:cs="Times New Roman"/>
          <w:b w:val="0"/>
          <w:bCs/>
          <w:sz w:val="32"/>
          <w:szCs w:val="32"/>
        </w:rPr>
        <w:t>500</w:t>
      </w:r>
      <w:r>
        <w:rPr>
          <w:rFonts w:hint="eastAsia" w:ascii="Times New Roman" w:hAnsi="Times New Roman"/>
          <w:b w:val="0"/>
          <w:bCs/>
          <w:sz w:val="32"/>
          <w:szCs w:val="32"/>
        </w:rPr>
        <w:t>字）</w:t>
      </w:r>
    </w:p>
    <w:p>
      <w:pPr>
        <w:pStyle w:val="3"/>
        <w:pageBreakBefore w:val="0"/>
        <w:widowControl w:val="0"/>
        <w:numPr>
          <w:ilvl w:val="0"/>
          <w:numId w:val="0"/>
        </w:numPr>
        <w:kinsoku/>
        <w:wordWrap/>
        <w:overflowPunct/>
        <w:topLinePunct w:val="0"/>
        <w:autoSpaceDE/>
        <w:autoSpaceDN/>
        <w:bidi w:val="0"/>
        <w:adjustRightInd w:val="0"/>
        <w:snapToGrid w:val="0"/>
        <w:spacing w:before="0" w:after="0" w:line="536" w:lineRule="exact"/>
        <w:ind w:leftChars="200"/>
        <w:textAlignment w:val="auto"/>
        <w:rPr>
          <w:rFonts w:ascii="Times New Roman" w:hAnsi="Times New Roman"/>
          <w:b w:val="0"/>
          <w:bCs/>
          <w:sz w:val="32"/>
          <w:szCs w:val="32"/>
        </w:rPr>
      </w:pPr>
      <w:r>
        <w:rPr>
          <w:rFonts w:hint="eastAsia" w:ascii="Times New Roman" w:hAnsi="Times New Roman"/>
          <w:b w:val="0"/>
          <w:bCs/>
          <w:sz w:val="32"/>
          <w:szCs w:val="32"/>
          <w:lang w:eastAsia="zh-CN"/>
        </w:rPr>
        <w:t>四、</w:t>
      </w:r>
      <w:r>
        <w:rPr>
          <w:rFonts w:hint="eastAsia" w:ascii="Times New Roman" w:hAnsi="Times New Roman"/>
          <w:b w:val="0"/>
          <w:bCs/>
          <w:sz w:val="32"/>
          <w:szCs w:val="32"/>
        </w:rPr>
        <w:t>项目技术亮点（限</w:t>
      </w:r>
      <w:r>
        <w:rPr>
          <w:rFonts w:hint="eastAsia" w:ascii="Times New Roman" w:hAnsi="Times New Roman" w:cs="Times New Roman"/>
          <w:b w:val="0"/>
          <w:bCs/>
          <w:sz w:val="32"/>
          <w:szCs w:val="32"/>
        </w:rPr>
        <w:t>1000</w:t>
      </w:r>
      <w:r>
        <w:rPr>
          <w:rFonts w:hint="eastAsia" w:ascii="Times New Roman" w:hAnsi="Times New Roman"/>
          <w:b w:val="0"/>
          <w:bCs/>
          <w:sz w:val="32"/>
          <w:szCs w:val="32"/>
        </w:rPr>
        <w:t>字）</w:t>
      </w:r>
    </w:p>
    <w:p>
      <w:pPr>
        <w:pStyle w:val="17"/>
        <w:pageBreakBefore w:val="0"/>
        <w:widowControl w:val="0"/>
        <w:kinsoku/>
        <w:wordWrap/>
        <w:overflowPunct/>
        <w:topLinePunct w:val="0"/>
        <w:autoSpaceDE/>
        <w:autoSpaceDN/>
        <w:bidi w:val="0"/>
        <w:adjustRightInd w:val="0"/>
        <w:snapToGrid w:val="0"/>
        <w:spacing w:line="536" w:lineRule="exact"/>
        <w:ind w:left="0"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项目的技术亮点，困难重度残疾人家庭无障碍设备产品的技术亮点以及其他方面的技术内容</w:t>
      </w:r>
      <w:r>
        <w:rPr>
          <w:rFonts w:ascii="仿宋_GB2312" w:hAnsi="仿宋_GB2312" w:cs="仿宋_GB2312"/>
          <w:sz w:val="32"/>
          <w:szCs w:val="32"/>
        </w:rPr>
        <w:t>。</w:t>
      </w:r>
    </w:p>
    <w:p>
      <w:pPr>
        <w:pStyle w:val="3"/>
        <w:pageBreakBefore w:val="0"/>
        <w:widowControl w:val="0"/>
        <w:numPr>
          <w:ilvl w:val="0"/>
          <w:numId w:val="0"/>
        </w:numPr>
        <w:kinsoku/>
        <w:wordWrap/>
        <w:overflowPunct/>
        <w:topLinePunct w:val="0"/>
        <w:autoSpaceDE/>
        <w:autoSpaceDN/>
        <w:bidi w:val="0"/>
        <w:adjustRightInd w:val="0"/>
        <w:snapToGrid w:val="0"/>
        <w:spacing w:before="0" w:after="0" w:line="536" w:lineRule="exact"/>
        <w:ind w:leftChars="200"/>
        <w:textAlignment w:val="auto"/>
        <w:rPr>
          <w:rFonts w:ascii="Times New Roman" w:hAnsi="Times New Roman"/>
          <w:b w:val="0"/>
          <w:bCs/>
          <w:sz w:val="32"/>
          <w:szCs w:val="32"/>
        </w:rPr>
      </w:pPr>
      <w:r>
        <w:rPr>
          <w:rFonts w:hint="eastAsia" w:ascii="Times New Roman" w:hAnsi="Times New Roman"/>
          <w:b w:val="0"/>
          <w:bCs/>
          <w:sz w:val="32"/>
          <w:szCs w:val="32"/>
          <w:lang w:eastAsia="zh-CN"/>
        </w:rPr>
        <w:t>五、</w:t>
      </w:r>
      <w:r>
        <w:rPr>
          <w:rFonts w:hint="eastAsia" w:ascii="Times New Roman" w:hAnsi="Times New Roman"/>
          <w:b w:val="0"/>
          <w:bCs/>
          <w:sz w:val="32"/>
          <w:szCs w:val="32"/>
        </w:rPr>
        <w:t>应用场景（限</w:t>
      </w:r>
      <w:r>
        <w:rPr>
          <w:rFonts w:hint="eastAsia" w:ascii="Times New Roman" w:hAnsi="Times New Roman" w:cs="Times New Roman"/>
          <w:b w:val="0"/>
          <w:bCs/>
          <w:sz w:val="32"/>
          <w:szCs w:val="32"/>
        </w:rPr>
        <w:t>1000</w:t>
      </w:r>
      <w:r>
        <w:rPr>
          <w:rFonts w:hint="eastAsia" w:ascii="Times New Roman" w:hAnsi="Times New Roman"/>
          <w:b w:val="0"/>
          <w:bCs/>
          <w:sz w:val="32"/>
          <w:szCs w:val="32"/>
        </w:rPr>
        <w:t>字）</w:t>
      </w:r>
    </w:p>
    <w:p>
      <w:pPr>
        <w:pStyle w:val="17"/>
        <w:pageBreakBefore w:val="0"/>
        <w:widowControl w:val="0"/>
        <w:kinsoku/>
        <w:wordWrap/>
        <w:overflowPunct/>
        <w:topLinePunct w:val="0"/>
        <w:autoSpaceDE/>
        <w:autoSpaceDN/>
        <w:bidi w:val="0"/>
        <w:adjustRightInd w:val="0"/>
        <w:snapToGrid w:val="0"/>
        <w:spacing w:line="536" w:lineRule="exact"/>
        <w:ind w:left="0"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重点从</w:t>
      </w:r>
      <w:r>
        <w:rPr>
          <w:rFonts w:hint="eastAsia" w:ascii="仿宋_GB2312" w:hAnsi="仿宋_GB2312" w:cs="仿宋_GB2312"/>
          <w:sz w:val="32"/>
          <w:szCs w:val="32"/>
          <w:lang w:eastAsia="zh-CN"/>
        </w:rPr>
        <w:t>残疾类别</w:t>
      </w:r>
      <w:r>
        <w:rPr>
          <w:rFonts w:hint="eastAsia" w:ascii="仿宋_GB2312" w:hAnsi="仿宋_GB2312" w:cs="仿宋_GB2312"/>
          <w:sz w:val="32"/>
          <w:szCs w:val="32"/>
        </w:rPr>
        <w:t>或残疾程度、一户多残、老残一体等方面描述项目实际应用场景，可用数据和图片展示成果。</w:t>
      </w:r>
    </w:p>
    <w:p>
      <w:pPr>
        <w:pStyle w:val="3"/>
        <w:pageBreakBefore w:val="0"/>
        <w:widowControl w:val="0"/>
        <w:numPr>
          <w:ilvl w:val="0"/>
          <w:numId w:val="0"/>
        </w:numPr>
        <w:kinsoku/>
        <w:wordWrap/>
        <w:overflowPunct/>
        <w:topLinePunct w:val="0"/>
        <w:autoSpaceDE/>
        <w:autoSpaceDN/>
        <w:bidi w:val="0"/>
        <w:adjustRightInd w:val="0"/>
        <w:snapToGrid w:val="0"/>
        <w:spacing w:before="0" w:after="0" w:line="536" w:lineRule="exact"/>
        <w:ind w:leftChars="200"/>
        <w:textAlignment w:val="auto"/>
        <w:rPr>
          <w:rFonts w:ascii="Times New Roman" w:hAnsi="Times New Roman"/>
          <w:b w:val="0"/>
          <w:bCs/>
          <w:sz w:val="32"/>
          <w:szCs w:val="32"/>
        </w:rPr>
      </w:pPr>
      <w:r>
        <w:rPr>
          <w:rFonts w:hint="eastAsia" w:ascii="Times New Roman" w:hAnsi="Times New Roman"/>
          <w:b w:val="0"/>
          <w:bCs/>
          <w:sz w:val="32"/>
          <w:szCs w:val="32"/>
          <w:lang w:eastAsia="zh-CN"/>
        </w:rPr>
        <w:t>六、</w:t>
      </w:r>
      <w:r>
        <w:rPr>
          <w:rFonts w:hint="eastAsia" w:ascii="Times New Roman" w:hAnsi="Times New Roman"/>
          <w:b w:val="0"/>
          <w:bCs/>
          <w:sz w:val="32"/>
          <w:szCs w:val="32"/>
        </w:rPr>
        <w:t>项目效果和效益分析（限</w:t>
      </w:r>
      <w:r>
        <w:rPr>
          <w:rFonts w:hint="eastAsia" w:ascii="Times New Roman" w:hAnsi="Times New Roman" w:cs="Times New Roman"/>
          <w:b w:val="0"/>
          <w:bCs/>
          <w:sz w:val="32"/>
          <w:szCs w:val="32"/>
        </w:rPr>
        <w:t>300</w:t>
      </w:r>
      <w:r>
        <w:rPr>
          <w:rFonts w:hint="eastAsia" w:ascii="Times New Roman" w:hAnsi="Times New Roman"/>
          <w:b w:val="0"/>
          <w:bCs/>
          <w:sz w:val="32"/>
          <w:szCs w:val="32"/>
        </w:rPr>
        <w:t>字）</w:t>
      </w:r>
    </w:p>
    <w:p>
      <w:pPr>
        <w:pStyle w:val="17"/>
        <w:pageBreakBefore w:val="0"/>
        <w:widowControl w:val="0"/>
        <w:kinsoku/>
        <w:wordWrap/>
        <w:overflowPunct/>
        <w:topLinePunct w:val="0"/>
        <w:autoSpaceDE/>
        <w:autoSpaceDN/>
        <w:bidi w:val="0"/>
        <w:adjustRightInd w:val="0"/>
        <w:snapToGrid w:val="0"/>
        <w:spacing w:line="536" w:lineRule="exact"/>
        <w:ind w:left="0"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实施效果以及产生的经济社会效益等。</w:t>
      </w:r>
    </w:p>
    <w:p>
      <w:pPr>
        <w:pStyle w:val="3"/>
        <w:pageBreakBefore w:val="0"/>
        <w:widowControl w:val="0"/>
        <w:numPr>
          <w:ilvl w:val="0"/>
          <w:numId w:val="0"/>
        </w:numPr>
        <w:kinsoku/>
        <w:wordWrap/>
        <w:overflowPunct/>
        <w:topLinePunct w:val="0"/>
        <w:autoSpaceDE/>
        <w:autoSpaceDN/>
        <w:bidi w:val="0"/>
        <w:adjustRightInd w:val="0"/>
        <w:snapToGrid w:val="0"/>
        <w:spacing w:before="0" w:after="0" w:line="536" w:lineRule="exact"/>
        <w:ind w:leftChars="200"/>
        <w:textAlignment w:val="auto"/>
        <w:rPr>
          <w:rFonts w:ascii="Times New Roman" w:hAnsi="Times New Roman"/>
          <w:b w:val="0"/>
          <w:bCs/>
          <w:sz w:val="32"/>
          <w:szCs w:val="32"/>
        </w:rPr>
      </w:pPr>
      <w:r>
        <w:rPr>
          <w:rFonts w:hint="eastAsia" w:ascii="Times New Roman" w:hAnsi="Times New Roman"/>
          <w:b w:val="0"/>
          <w:bCs/>
          <w:sz w:val="32"/>
          <w:szCs w:val="32"/>
          <w:lang w:eastAsia="zh-CN"/>
        </w:rPr>
        <w:t>七、</w:t>
      </w:r>
      <w:r>
        <w:rPr>
          <w:rFonts w:hint="eastAsia" w:ascii="Times New Roman" w:hAnsi="Times New Roman"/>
          <w:b w:val="0"/>
          <w:bCs/>
          <w:sz w:val="32"/>
          <w:szCs w:val="32"/>
        </w:rPr>
        <w:t>经验总结和发展建议（字数不限）</w:t>
      </w:r>
    </w:p>
    <w:p>
      <w:pPr>
        <w:pStyle w:val="17"/>
        <w:pageBreakBefore w:val="0"/>
        <w:widowControl w:val="0"/>
        <w:kinsoku/>
        <w:wordWrap/>
        <w:overflowPunct/>
        <w:topLinePunct w:val="0"/>
        <w:autoSpaceDE/>
        <w:autoSpaceDN/>
        <w:bidi w:val="0"/>
        <w:adjustRightInd w:val="0"/>
        <w:snapToGrid w:val="0"/>
        <w:spacing w:line="536" w:lineRule="exact"/>
        <w:ind w:left="0"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总结项目构建模式和成功经验，提出困难重度残疾人家庭无障碍改造建设、管理等过程中存在的难点和问题，以及相应意见建议。</w:t>
      </w:r>
    </w:p>
    <w:p>
      <w:pPr>
        <w:pStyle w:val="17"/>
        <w:keepNext w:val="0"/>
        <w:keepLines w:val="0"/>
        <w:pageBreakBefore w:val="0"/>
        <w:widowControl w:val="0"/>
        <w:kinsoku/>
        <w:wordWrap/>
        <w:overflowPunct/>
        <w:topLinePunct w:val="0"/>
        <w:autoSpaceDE/>
        <w:autoSpaceDN/>
        <w:bidi w:val="0"/>
        <w:adjustRightInd w:val="0"/>
        <w:snapToGrid w:val="0"/>
        <w:spacing w:line="536"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备注：</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536" w:lineRule="exact"/>
        <w:ind w:leftChars="0" w:firstLine="626" w:firstLineChars="200"/>
        <w:textAlignment w:val="auto"/>
        <w:rPr>
          <w:rFonts w:hint="eastAsia" w:ascii="仿宋_GB2312" w:hAnsi="仿宋_GB2312" w:cs="仿宋_GB2312"/>
          <w:w w:val="98"/>
          <w:sz w:val="32"/>
          <w:szCs w:val="32"/>
        </w:rPr>
      </w:pPr>
      <w:r>
        <w:rPr>
          <w:rFonts w:hint="eastAsia" w:ascii="仿宋_GB2312" w:hAnsi="仿宋_GB2312" w:cs="仿宋_GB2312"/>
          <w:w w:val="98"/>
          <w:sz w:val="32"/>
          <w:szCs w:val="32"/>
          <w:lang w:val="en-US" w:eastAsia="zh-CN"/>
        </w:rPr>
        <w:t>1.</w:t>
      </w:r>
      <w:r>
        <w:rPr>
          <w:rFonts w:hint="eastAsia" w:ascii="仿宋_GB2312" w:hAnsi="仿宋_GB2312" w:cs="仿宋_GB2312"/>
          <w:w w:val="98"/>
          <w:sz w:val="32"/>
          <w:szCs w:val="32"/>
        </w:rPr>
        <w:t>正文格式要求：仿宋</w:t>
      </w:r>
      <w:r>
        <w:rPr>
          <w:rFonts w:hint="eastAsia" w:ascii="Times New Roman" w:hAnsi="Times New Roman" w:cs="Times New Roman"/>
          <w:w w:val="98"/>
          <w:sz w:val="32"/>
          <w:szCs w:val="32"/>
        </w:rPr>
        <w:t>GB</w:t>
      </w:r>
      <w:r>
        <w:rPr>
          <w:rFonts w:hint="eastAsia" w:ascii="Times New Roman" w:hAnsi="Times New Roman" w:cs="Times New Roman"/>
          <w:w w:val="98"/>
          <w:sz w:val="32"/>
          <w:szCs w:val="32"/>
          <w:lang w:val="en-US" w:eastAsia="zh-CN"/>
        </w:rPr>
        <w:t>2312</w:t>
      </w:r>
      <w:r>
        <w:rPr>
          <w:rFonts w:hint="eastAsia" w:ascii="仿宋_GB2312" w:hAnsi="仿宋_GB2312" w:cs="仿宋_GB2312"/>
          <w:w w:val="98"/>
          <w:sz w:val="32"/>
          <w:szCs w:val="32"/>
        </w:rPr>
        <w:t>，三号字体，</w:t>
      </w:r>
      <w:r>
        <w:rPr>
          <w:rFonts w:hint="eastAsia" w:ascii="Times New Roman" w:hAnsi="Times New Roman" w:cs="Times New Roman"/>
          <w:w w:val="98"/>
          <w:sz w:val="32"/>
          <w:szCs w:val="32"/>
          <w:lang w:val="en-US" w:eastAsia="zh-CN"/>
        </w:rPr>
        <w:t>28磅</w:t>
      </w:r>
      <w:r>
        <w:rPr>
          <w:rFonts w:hint="eastAsia" w:ascii="仿宋_GB2312" w:hAnsi="仿宋_GB2312" w:cs="仿宋_GB2312"/>
          <w:w w:val="98"/>
          <w:sz w:val="32"/>
          <w:szCs w:val="32"/>
        </w:rPr>
        <w:t>行间距。</w:t>
      </w:r>
    </w:p>
    <w:p>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536" w:lineRule="exact"/>
        <w:ind w:leftChars="0" w:firstLine="626" w:firstLineChars="200"/>
        <w:textAlignment w:val="auto"/>
        <w:rPr>
          <w:rFonts w:hint="eastAsia" w:ascii="仿宋_GB2312" w:hAnsi="仿宋_GB2312" w:cs="仿宋_GB2312"/>
          <w:w w:val="98"/>
          <w:sz w:val="32"/>
          <w:szCs w:val="32"/>
        </w:rPr>
      </w:pPr>
      <w:r>
        <w:rPr>
          <w:rFonts w:hint="eastAsia" w:ascii="仿宋_GB2312" w:hAnsi="仿宋_GB2312" w:cs="仿宋_GB2312"/>
          <w:w w:val="98"/>
          <w:sz w:val="32"/>
          <w:szCs w:val="32"/>
          <w:lang w:val="en-US" w:eastAsia="zh-CN"/>
        </w:rPr>
        <w:t>2.</w:t>
      </w:r>
      <w:r>
        <w:rPr>
          <w:rFonts w:hint="eastAsia" w:ascii="仿宋_GB2312" w:hAnsi="仿宋_GB2312" w:cs="仿宋_GB2312"/>
          <w:w w:val="98"/>
          <w:sz w:val="32"/>
          <w:szCs w:val="32"/>
        </w:rPr>
        <w:t>文中所附图片要求：分辨率</w:t>
      </w:r>
      <w:r>
        <w:rPr>
          <w:rFonts w:hint="eastAsia" w:ascii="Times New Roman" w:hAnsi="Times New Roman" w:cs="Times New Roman"/>
          <w:w w:val="98"/>
          <w:sz w:val="32"/>
          <w:szCs w:val="32"/>
        </w:rPr>
        <w:t>300dpi</w:t>
      </w:r>
      <w:r>
        <w:rPr>
          <w:rFonts w:hint="eastAsia" w:ascii="仿宋_GB2312" w:hAnsi="仿宋_GB2312" w:cs="仿宋_GB2312"/>
          <w:w w:val="98"/>
          <w:sz w:val="32"/>
          <w:szCs w:val="32"/>
        </w:rPr>
        <w:t>以上，图片大小</w:t>
      </w:r>
      <w:r>
        <w:rPr>
          <w:rFonts w:hint="eastAsia" w:ascii="Times New Roman" w:hAnsi="Times New Roman" w:cs="Times New Roman"/>
          <w:w w:val="98"/>
          <w:sz w:val="32"/>
          <w:szCs w:val="32"/>
        </w:rPr>
        <w:t>1M</w:t>
      </w:r>
      <w:r>
        <w:rPr>
          <w:rFonts w:hint="eastAsia" w:ascii="仿宋_GB2312" w:hAnsi="仿宋_GB2312" w:cs="仿宋_GB2312"/>
          <w:w w:val="98"/>
          <w:sz w:val="32"/>
          <w:szCs w:val="32"/>
        </w:rPr>
        <w:t>以上。</w:t>
      </w:r>
      <w:bookmarkStart w:id="0" w:name="_GoBack"/>
      <w:bookmarkEnd w:id="0"/>
    </w:p>
    <w:sectPr>
      <w:pgSz w:w="11906" w:h="16838"/>
      <w:pgMar w:top="1440" w:right="1803" w:bottom="1440" w:left="1803" w:header="851" w:footer="992" w:gutter="0"/>
      <w:cols w:space="0" w:num="1"/>
      <w:rtlGutter w:val="0"/>
      <w:docGrid w:type="lines" w:linePitch="4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altName w:val="仿宋"/>
    <w:panose1 w:val="02040503050406030204"/>
    <w:charset w:val="00"/>
    <w:family w:val="roman"/>
    <w:pitch w:val="default"/>
    <w:sig w:usb0="00000000" w:usb1="00000000" w:usb2="02000000"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Times New Roman (正文 CS 字体)">
    <w:altName w:val="Nimbus Roman No9 L"/>
    <w:panose1 w:val="00000000000000000000"/>
    <w:charset w:val="86"/>
    <w:family w:val="roman"/>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仿宋"/>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23241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60325" cy="232410"/>
                      </a:xfrm>
                      <a:prstGeom prst="rect">
                        <a:avLst/>
                      </a:prstGeom>
                      <a:noFill/>
                      <a:ln w="6350">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8.3pt;width:4.75pt;mso-position-horizontal:center;mso-position-horizontal-relative:margin;mso-wrap-style:none;z-index:251659264;mso-width-relative:page;mso-height-relative:page;" filled="f" stroked="f" coordsize="21600,21600" o:gfxdata="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9SVr10QAAAAIBAAAPAAAAAAAAAAEAIAAAADgAAABkcnMvZG93bnJldi54bWxQSwECFAAUAAAA&#10;CACHTuJAYiIUFhgCAAAWBAAADgAAAAAAAAABACAAAAA2AQAAZHJzL2Uyb0RvYy54bWxQSwUGAAAA&#10;AAYABgBZAQAAwAUAAAAA&#10;">
              <v:fill on="f" focussize="0,0"/>
              <v:stroke on="f" weight="0.5pt"/>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19"/>
  <w:bordersDoNotSurroundHeader w:val="true"/>
  <w:bordersDoNotSurroundFooter w:val="true"/>
  <w:documentProtection w:enforcement="0"/>
  <w:defaultTabStop w:val="420"/>
  <w:drawingGridHorizontalSpacing w:val="150"/>
  <w:drawingGridVerticalSpacing w:val="20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6D7"/>
    <w:rsid w:val="000220C1"/>
    <w:rsid w:val="00025AAF"/>
    <w:rsid w:val="00026A52"/>
    <w:rsid w:val="00032EB8"/>
    <w:rsid w:val="00040578"/>
    <w:rsid w:val="000450A6"/>
    <w:rsid w:val="000525C1"/>
    <w:rsid w:val="00061A0F"/>
    <w:rsid w:val="000705E5"/>
    <w:rsid w:val="00084CB7"/>
    <w:rsid w:val="000928A1"/>
    <w:rsid w:val="000929B1"/>
    <w:rsid w:val="000B131B"/>
    <w:rsid w:val="000B4C4A"/>
    <w:rsid w:val="000B642D"/>
    <w:rsid w:val="000B6CAB"/>
    <w:rsid w:val="000B7135"/>
    <w:rsid w:val="000C4ED8"/>
    <w:rsid w:val="000D14FB"/>
    <w:rsid w:val="000E0BE5"/>
    <w:rsid w:val="00107661"/>
    <w:rsid w:val="001219A0"/>
    <w:rsid w:val="0012645D"/>
    <w:rsid w:val="00132AA2"/>
    <w:rsid w:val="0014600A"/>
    <w:rsid w:val="00146841"/>
    <w:rsid w:val="001508B1"/>
    <w:rsid w:val="00153835"/>
    <w:rsid w:val="0017221E"/>
    <w:rsid w:val="00181EAA"/>
    <w:rsid w:val="001931A0"/>
    <w:rsid w:val="001A1CB4"/>
    <w:rsid w:val="001A30A4"/>
    <w:rsid w:val="001B48FE"/>
    <w:rsid w:val="001D0D3E"/>
    <w:rsid w:val="001D77C8"/>
    <w:rsid w:val="001D7A8E"/>
    <w:rsid w:val="001F2EB7"/>
    <w:rsid w:val="001F76DB"/>
    <w:rsid w:val="0023131F"/>
    <w:rsid w:val="00232281"/>
    <w:rsid w:val="00245AE4"/>
    <w:rsid w:val="00247512"/>
    <w:rsid w:val="002656D7"/>
    <w:rsid w:val="00287EAC"/>
    <w:rsid w:val="0029315F"/>
    <w:rsid w:val="002D1AC9"/>
    <w:rsid w:val="002E4EE7"/>
    <w:rsid w:val="002E64EB"/>
    <w:rsid w:val="002E7788"/>
    <w:rsid w:val="002F523B"/>
    <w:rsid w:val="003007F8"/>
    <w:rsid w:val="003028C6"/>
    <w:rsid w:val="00302D9D"/>
    <w:rsid w:val="003530D9"/>
    <w:rsid w:val="00370805"/>
    <w:rsid w:val="0037633D"/>
    <w:rsid w:val="00386FC4"/>
    <w:rsid w:val="0039051C"/>
    <w:rsid w:val="003A102D"/>
    <w:rsid w:val="003A21A4"/>
    <w:rsid w:val="003A7862"/>
    <w:rsid w:val="003C396D"/>
    <w:rsid w:val="003C7C52"/>
    <w:rsid w:val="003D75A8"/>
    <w:rsid w:val="003F420F"/>
    <w:rsid w:val="003F6F24"/>
    <w:rsid w:val="00411A42"/>
    <w:rsid w:val="00415CCD"/>
    <w:rsid w:val="00420694"/>
    <w:rsid w:val="00440782"/>
    <w:rsid w:val="0044668C"/>
    <w:rsid w:val="00455CF8"/>
    <w:rsid w:val="004578C2"/>
    <w:rsid w:val="00462DEB"/>
    <w:rsid w:val="004770ED"/>
    <w:rsid w:val="00481C55"/>
    <w:rsid w:val="00486189"/>
    <w:rsid w:val="00491359"/>
    <w:rsid w:val="00494647"/>
    <w:rsid w:val="004A2FBD"/>
    <w:rsid w:val="004C49E8"/>
    <w:rsid w:val="004D066A"/>
    <w:rsid w:val="004D1384"/>
    <w:rsid w:val="004D50E2"/>
    <w:rsid w:val="004E7767"/>
    <w:rsid w:val="004E7B69"/>
    <w:rsid w:val="004F63D3"/>
    <w:rsid w:val="00501541"/>
    <w:rsid w:val="00502633"/>
    <w:rsid w:val="0050368E"/>
    <w:rsid w:val="00511665"/>
    <w:rsid w:val="0052071A"/>
    <w:rsid w:val="00520BFD"/>
    <w:rsid w:val="005259C9"/>
    <w:rsid w:val="00525D02"/>
    <w:rsid w:val="00534526"/>
    <w:rsid w:val="00541D16"/>
    <w:rsid w:val="005529CF"/>
    <w:rsid w:val="00564D91"/>
    <w:rsid w:val="00570A4F"/>
    <w:rsid w:val="005807A7"/>
    <w:rsid w:val="005820B2"/>
    <w:rsid w:val="005A2DBF"/>
    <w:rsid w:val="005A63DB"/>
    <w:rsid w:val="005A76D8"/>
    <w:rsid w:val="005B06F0"/>
    <w:rsid w:val="005B76CB"/>
    <w:rsid w:val="005D142D"/>
    <w:rsid w:val="005D4E18"/>
    <w:rsid w:val="005D7CD2"/>
    <w:rsid w:val="005E1F91"/>
    <w:rsid w:val="005E52CC"/>
    <w:rsid w:val="005E7D8B"/>
    <w:rsid w:val="005F0D3C"/>
    <w:rsid w:val="005F40F7"/>
    <w:rsid w:val="006311CB"/>
    <w:rsid w:val="00650AD6"/>
    <w:rsid w:val="0065490D"/>
    <w:rsid w:val="00662731"/>
    <w:rsid w:val="0068694F"/>
    <w:rsid w:val="00692638"/>
    <w:rsid w:val="006B0DAA"/>
    <w:rsid w:val="006B2ABD"/>
    <w:rsid w:val="006B38B6"/>
    <w:rsid w:val="006B7377"/>
    <w:rsid w:val="006C110A"/>
    <w:rsid w:val="006C2835"/>
    <w:rsid w:val="006D644E"/>
    <w:rsid w:val="006E100E"/>
    <w:rsid w:val="006F2330"/>
    <w:rsid w:val="0070610E"/>
    <w:rsid w:val="00724E82"/>
    <w:rsid w:val="00732835"/>
    <w:rsid w:val="00740166"/>
    <w:rsid w:val="007407B2"/>
    <w:rsid w:val="00741A5F"/>
    <w:rsid w:val="00755694"/>
    <w:rsid w:val="00757CC2"/>
    <w:rsid w:val="00760899"/>
    <w:rsid w:val="00763AE8"/>
    <w:rsid w:val="0076466C"/>
    <w:rsid w:val="0077378C"/>
    <w:rsid w:val="0077617C"/>
    <w:rsid w:val="007816E8"/>
    <w:rsid w:val="00784DC0"/>
    <w:rsid w:val="0079142B"/>
    <w:rsid w:val="00792783"/>
    <w:rsid w:val="007A1679"/>
    <w:rsid w:val="007A4A8A"/>
    <w:rsid w:val="007C312D"/>
    <w:rsid w:val="007E1135"/>
    <w:rsid w:val="007F368D"/>
    <w:rsid w:val="007F4CA1"/>
    <w:rsid w:val="007F69D8"/>
    <w:rsid w:val="007F7460"/>
    <w:rsid w:val="00815667"/>
    <w:rsid w:val="0082322C"/>
    <w:rsid w:val="00823E1D"/>
    <w:rsid w:val="00824EB7"/>
    <w:rsid w:val="008309FA"/>
    <w:rsid w:val="008408BA"/>
    <w:rsid w:val="00843A0A"/>
    <w:rsid w:val="00843A13"/>
    <w:rsid w:val="008507DF"/>
    <w:rsid w:val="008536A2"/>
    <w:rsid w:val="00854265"/>
    <w:rsid w:val="008619FA"/>
    <w:rsid w:val="0086361A"/>
    <w:rsid w:val="0087767D"/>
    <w:rsid w:val="008836BB"/>
    <w:rsid w:val="00891E5A"/>
    <w:rsid w:val="008A2055"/>
    <w:rsid w:val="008B264B"/>
    <w:rsid w:val="008B418F"/>
    <w:rsid w:val="008B72DA"/>
    <w:rsid w:val="008D2D26"/>
    <w:rsid w:val="008D680D"/>
    <w:rsid w:val="008E3421"/>
    <w:rsid w:val="009057ED"/>
    <w:rsid w:val="00917D5C"/>
    <w:rsid w:val="009327AB"/>
    <w:rsid w:val="009467CE"/>
    <w:rsid w:val="009517C8"/>
    <w:rsid w:val="00956007"/>
    <w:rsid w:val="00957060"/>
    <w:rsid w:val="009639E2"/>
    <w:rsid w:val="009721BE"/>
    <w:rsid w:val="0098216A"/>
    <w:rsid w:val="009938AC"/>
    <w:rsid w:val="009974EE"/>
    <w:rsid w:val="009B4409"/>
    <w:rsid w:val="009C4093"/>
    <w:rsid w:val="009C5848"/>
    <w:rsid w:val="009D3935"/>
    <w:rsid w:val="009D3BF6"/>
    <w:rsid w:val="009E1CF4"/>
    <w:rsid w:val="009E2486"/>
    <w:rsid w:val="009F1592"/>
    <w:rsid w:val="009F1C21"/>
    <w:rsid w:val="00A12EB9"/>
    <w:rsid w:val="00A4055D"/>
    <w:rsid w:val="00A465FF"/>
    <w:rsid w:val="00A5075B"/>
    <w:rsid w:val="00A560CC"/>
    <w:rsid w:val="00A74EFA"/>
    <w:rsid w:val="00A75BEF"/>
    <w:rsid w:val="00A80F75"/>
    <w:rsid w:val="00A81752"/>
    <w:rsid w:val="00A92CE7"/>
    <w:rsid w:val="00A94072"/>
    <w:rsid w:val="00AB1299"/>
    <w:rsid w:val="00AB2D06"/>
    <w:rsid w:val="00AB54FC"/>
    <w:rsid w:val="00AB6FFA"/>
    <w:rsid w:val="00AC1BAC"/>
    <w:rsid w:val="00AC1C04"/>
    <w:rsid w:val="00AC5B0E"/>
    <w:rsid w:val="00AC68D4"/>
    <w:rsid w:val="00AD042C"/>
    <w:rsid w:val="00AD0C7D"/>
    <w:rsid w:val="00AE3D77"/>
    <w:rsid w:val="00AF0E5C"/>
    <w:rsid w:val="00AF5F65"/>
    <w:rsid w:val="00B02876"/>
    <w:rsid w:val="00B05DFC"/>
    <w:rsid w:val="00B25BBB"/>
    <w:rsid w:val="00B479A8"/>
    <w:rsid w:val="00B5066B"/>
    <w:rsid w:val="00B57432"/>
    <w:rsid w:val="00B63787"/>
    <w:rsid w:val="00B771F5"/>
    <w:rsid w:val="00B82A4C"/>
    <w:rsid w:val="00B844D0"/>
    <w:rsid w:val="00B94C09"/>
    <w:rsid w:val="00B95096"/>
    <w:rsid w:val="00BA256D"/>
    <w:rsid w:val="00BB534A"/>
    <w:rsid w:val="00BC22CE"/>
    <w:rsid w:val="00BC6D83"/>
    <w:rsid w:val="00BD34CA"/>
    <w:rsid w:val="00BE2CA4"/>
    <w:rsid w:val="00BF3720"/>
    <w:rsid w:val="00C0362A"/>
    <w:rsid w:val="00C10189"/>
    <w:rsid w:val="00C163A0"/>
    <w:rsid w:val="00C259E1"/>
    <w:rsid w:val="00C26E44"/>
    <w:rsid w:val="00C348FA"/>
    <w:rsid w:val="00C37B90"/>
    <w:rsid w:val="00C40788"/>
    <w:rsid w:val="00C4184E"/>
    <w:rsid w:val="00C4278C"/>
    <w:rsid w:val="00C50E59"/>
    <w:rsid w:val="00C540EC"/>
    <w:rsid w:val="00C74C9D"/>
    <w:rsid w:val="00C877FB"/>
    <w:rsid w:val="00C94137"/>
    <w:rsid w:val="00CA617E"/>
    <w:rsid w:val="00CC1D09"/>
    <w:rsid w:val="00CC6CEC"/>
    <w:rsid w:val="00CD2C4B"/>
    <w:rsid w:val="00CD57D8"/>
    <w:rsid w:val="00CE4E4C"/>
    <w:rsid w:val="00CF3662"/>
    <w:rsid w:val="00D1060A"/>
    <w:rsid w:val="00D20C2B"/>
    <w:rsid w:val="00D248C6"/>
    <w:rsid w:val="00D303FE"/>
    <w:rsid w:val="00D442E6"/>
    <w:rsid w:val="00D45B3A"/>
    <w:rsid w:val="00D51F4C"/>
    <w:rsid w:val="00D66624"/>
    <w:rsid w:val="00D9673B"/>
    <w:rsid w:val="00DA073F"/>
    <w:rsid w:val="00DA4740"/>
    <w:rsid w:val="00DE0F17"/>
    <w:rsid w:val="00E12406"/>
    <w:rsid w:val="00E2220C"/>
    <w:rsid w:val="00E3486A"/>
    <w:rsid w:val="00E4492C"/>
    <w:rsid w:val="00E54841"/>
    <w:rsid w:val="00E56FDC"/>
    <w:rsid w:val="00E61C81"/>
    <w:rsid w:val="00E77140"/>
    <w:rsid w:val="00E77C76"/>
    <w:rsid w:val="00EA7C7E"/>
    <w:rsid w:val="00EB113D"/>
    <w:rsid w:val="00EB5D11"/>
    <w:rsid w:val="00EB7C15"/>
    <w:rsid w:val="00EC2F96"/>
    <w:rsid w:val="00EC33D4"/>
    <w:rsid w:val="00EC5D99"/>
    <w:rsid w:val="00ED35E1"/>
    <w:rsid w:val="00ED5A7E"/>
    <w:rsid w:val="00ED78F0"/>
    <w:rsid w:val="00F00E67"/>
    <w:rsid w:val="00F027F8"/>
    <w:rsid w:val="00F05476"/>
    <w:rsid w:val="00F11E50"/>
    <w:rsid w:val="00F32F64"/>
    <w:rsid w:val="00F36041"/>
    <w:rsid w:val="00F37B91"/>
    <w:rsid w:val="00F46188"/>
    <w:rsid w:val="00F46FE1"/>
    <w:rsid w:val="00F63146"/>
    <w:rsid w:val="00F643F1"/>
    <w:rsid w:val="00F718CE"/>
    <w:rsid w:val="00F76276"/>
    <w:rsid w:val="00F860E7"/>
    <w:rsid w:val="00F877CD"/>
    <w:rsid w:val="00FA5330"/>
    <w:rsid w:val="00FA5967"/>
    <w:rsid w:val="00FB2B26"/>
    <w:rsid w:val="00FB6BEB"/>
    <w:rsid w:val="00FC5A19"/>
    <w:rsid w:val="00FD6C99"/>
    <w:rsid w:val="00FF7697"/>
    <w:rsid w:val="019B61CB"/>
    <w:rsid w:val="02887A7D"/>
    <w:rsid w:val="053A7347"/>
    <w:rsid w:val="0593142C"/>
    <w:rsid w:val="07414C64"/>
    <w:rsid w:val="07677CBA"/>
    <w:rsid w:val="0A060F2E"/>
    <w:rsid w:val="0A4B7114"/>
    <w:rsid w:val="0B5A476D"/>
    <w:rsid w:val="0C8B08DB"/>
    <w:rsid w:val="0E0E330B"/>
    <w:rsid w:val="0E124404"/>
    <w:rsid w:val="0ED31541"/>
    <w:rsid w:val="0F5A4606"/>
    <w:rsid w:val="0FBC3E67"/>
    <w:rsid w:val="10676599"/>
    <w:rsid w:val="115901D3"/>
    <w:rsid w:val="11665E6D"/>
    <w:rsid w:val="1433051B"/>
    <w:rsid w:val="1621577C"/>
    <w:rsid w:val="167D65D1"/>
    <w:rsid w:val="16EB4726"/>
    <w:rsid w:val="189143FA"/>
    <w:rsid w:val="19BF5EB8"/>
    <w:rsid w:val="1B01245F"/>
    <w:rsid w:val="1D523706"/>
    <w:rsid w:val="1FFC093A"/>
    <w:rsid w:val="220533AD"/>
    <w:rsid w:val="25496DAC"/>
    <w:rsid w:val="26101FD4"/>
    <w:rsid w:val="27AB637E"/>
    <w:rsid w:val="28102C94"/>
    <w:rsid w:val="28841D62"/>
    <w:rsid w:val="28882F8E"/>
    <w:rsid w:val="28F8164A"/>
    <w:rsid w:val="2A9A5A42"/>
    <w:rsid w:val="2AC566EA"/>
    <w:rsid w:val="2B41037D"/>
    <w:rsid w:val="2D024F96"/>
    <w:rsid w:val="2E231A8C"/>
    <w:rsid w:val="326D1A2C"/>
    <w:rsid w:val="336D20D5"/>
    <w:rsid w:val="36DE21C6"/>
    <w:rsid w:val="36E136CF"/>
    <w:rsid w:val="38484210"/>
    <w:rsid w:val="38821AB0"/>
    <w:rsid w:val="38DD4BF1"/>
    <w:rsid w:val="3B436B37"/>
    <w:rsid w:val="3C9B2474"/>
    <w:rsid w:val="3E375B26"/>
    <w:rsid w:val="3F6B53BB"/>
    <w:rsid w:val="3F9E2BCB"/>
    <w:rsid w:val="402773EC"/>
    <w:rsid w:val="40AF65FD"/>
    <w:rsid w:val="41B51CA2"/>
    <w:rsid w:val="4477008C"/>
    <w:rsid w:val="44FD473F"/>
    <w:rsid w:val="45AD6912"/>
    <w:rsid w:val="47C72B37"/>
    <w:rsid w:val="491A198C"/>
    <w:rsid w:val="4A895877"/>
    <w:rsid w:val="4D2063AC"/>
    <w:rsid w:val="4D65402B"/>
    <w:rsid w:val="4ED971FA"/>
    <w:rsid w:val="502A2814"/>
    <w:rsid w:val="50547280"/>
    <w:rsid w:val="50EB4E35"/>
    <w:rsid w:val="513F0F33"/>
    <w:rsid w:val="55DD595F"/>
    <w:rsid w:val="56FB4C83"/>
    <w:rsid w:val="57753447"/>
    <w:rsid w:val="57F4353A"/>
    <w:rsid w:val="58B469AC"/>
    <w:rsid w:val="59665473"/>
    <w:rsid w:val="59E33AA6"/>
    <w:rsid w:val="5AA06FB7"/>
    <w:rsid w:val="5C6A3F41"/>
    <w:rsid w:val="5E877201"/>
    <w:rsid w:val="5ECE4A53"/>
    <w:rsid w:val="5F515922"/>
    <w:rsid w:val="60756545"/>
    <w:rsid w:val="60FF776F"/>
    <w:rsid w:val="61943AEA"/>
    <w:rsid w:val="61EA5BCE"/>
    <w:rsid w:val="6314681A"/>
    <w:rsid w:val="639155F9"/>
    <w:rsid w:val="64274551"/>
    <w:rsid w:val="697D49BF"/>
    <w:rsid w:val="6A263CF2"/>
    <w:rsid w:val="6BE02F3B"/>
    <w:rsid w:val="6C204C13"/>
    <w:rsid w:val="6E656532"/>
    <w:rsid w:val="72C1532C"/>
    <w:rsid w:val="74803C46"/>
    <w:rsid w:val="75ED6C9C"/>
    <w:rsid w:val="75FA28A7"/>
    <w:rsid w:val="76600A9A"/>
    <w:rsid w:val="767B5079"/>
    <w:rsid w:val="77A0133A"/>
    <w:rsid w:val="79BD446E"/>
    <w:rsid w:val="7B5C195D"/>
    <w:rsid w:val="7C572461"/>
    <w:rsid w:val="7CF83F5A"/>
    <w:rsid w:val="7D2366DE"/>
    <w:rsid w:val="7D5E3F73"/>
    <w:rsid w:val="7FEDB8B3"/>
    <w:rsid w:val="ADFDA63A"/>
    <w:rsid w:val="B755986A"/>
    <w:rsid w:val="E1F35E24"/>
    <w:rsid w:val="E25F035C"/>
    <w:rsid w:val="F33F6790"/>
    <w:rsid w:val="F7FF9FAB"/>
    <w:rsid w:val="FEFFA1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jc w:val="both"/>
    </w:pPr>
    <w:rPr>
      <w:rFonts w:eastAsia="仿宋_GB2312" w:asciiTheme="minorHAnsi" w:hAnsiTheme="minorHAnsi" w:cstheme="minorBidi"/>
      <w:kern w:val="2"/>
      <w:sz w:val="30"/>
      <w:szCs w:val="22"/>
      <w:lang w:val="en-US" w:eastAsia="zh-CN" w:bidi="ar-SA"/>
    </w:rPr>
  </w:style>
  <w:style w:type="paragraph" w:styleId="3">
    <w:name w:val="heading 2"/>
    <w:basedOn w:val="1"/>
    <w:next w:val="1"/>
    <w:unhideWhenUsed/>
    <w:qFormat/>
    <w:uiPriority w:val="9"/>
    <w:pPr>
      <w:keepNext/>
      <w:keepLines/>
      <w:spacing w:before="120" w:after="120"/>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jc w:val="center"/>
      <w:outlineLvl w:val="0"/>
    </w:pPr>
    <w:rPr>
      <w:rFonts w:ascii="Cambria" w:hAnsi="Cambria"/>
      <w:bCs/>
      <w:szCs w:val="32"/>
    </w:rPr>
  </w:style>
  <w:style w:type="paragraph" w:styleId="4">
    <w:name w:val="Document Map"/>
    <w:basedOn w:val="1"/>
    <w:link w:val="24"/>
    <w:semiHidden/>
    <w:unhideWhenUsed/>
    <w:qFormat/>
    <w:uiPriority w:val="99"/>
    <w:rPr>
      <w:rFonts w:ascii="宋体" w:eastAsia="宋体"/>
      <w:sz w:val="18"/>
      <w:szCs w:val="18"/>
    </w:rPr>
  </w:style>
  <w:style w:type="paragraph" w:styleId="5">
    <w:name w:val="annotation text"/>
    <w:basedOn w:val="1"/>
    <w:link w:val="22"/>
    <w:semiHidden/>
    <w:unhideWhenUsed/>
    <w:qFormat/>
    <w:uiPriority w:val="99"/>
    <w:pPr>
      <w:jc w:val="left"/>
    </w:pPr>
  </w:style>
  <w:style w:type="paragraph" w:styleId="6">
    <w:name w:val="Body Text"/>
    <w:basedOn w:val="1"/>
    <w:unhideWhenUsed/>
    <w:qFormat/>
    <w:uiPriority w:val="99"/>
    <w:pPr>
      <w:spacing w:beforeLines="100" w:afterLines="100"/>
      <w:ind w:firstLine="200" w:firstLineChars="200"/>
    </w:pPr>
    <w:rPr>
      <w:rFonts w:ascii="Times New Roman" w:hAnsi="Times New Roman" w:cs="Times New Roman (正文 CS 字体)"/>
    </w:rPr>
  </w:style>
  <w:style w:type="paragraph" w:styleId="7">
    <w:name w:val="Date"/>
    <w:basedOn w:val="1"/>
    <w:next w:val="1"/>
    <w:link w:val="20"/>
    <w:semiHidden/>
    <w:unhideWhenUsed/>
    <w:qFormat/>
    <w:uiPriority w:val="99"/>
    <w:pPr>
      <w:ind w:left="100" w:leftChars="2500"/>
    </w:pPr>
  </w:style>
  <w:style w:type="paragraph" w:styleId="8">
    <w:name w:val="Balloon Text"/>
    <w:basedOn w:val="1"/>
    <w:link w:val="21"/>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jc w:val="center"/>
    </w:pPr>
    <w:rPr>
      <w:sz w:val="18"/>
      <w:szCs w:val="18"/>
    </w:rPr>
  </w:style>
  <w:style w:type="paragraph" w:styleId="11">
    <w:name w:val="annotation subject"/>
    <w:basedOn w:val="5"/>
    <w:next w:val="5"/>
    <w:link w:val="23"/>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paragraph" w:styleId="17">
    <w:name w:val="List Paragraph"/>
    <w:basedOn w:val="1"/>
    <w:qFormat/>
    <w:uiPriority w:val="34"/>
    <w:pPr>
      <w:ind w:firstLine="420" w:firstLineChars="200"/>
    </w:pPr>
  </w:style>
  <w:style w:type="character" w:customStyle="1" w:styleId="18">
    <w:name w:val="页眉 字符"/>
    <w:basedOn w:val="14"/>
    <w:link w:val="10"/>
    <w:qFormat/>
    <w:uiPriority w:val="99"/>
    <w:rPr>
      <w:sz w:val="18"/>
      <w:szCs w:val="18"/>
    </w:rPr>
  </w:style>
  <w:style w:type="character" w:customStyle="1" w:styleId="19">
    <w:name w:val="页脚 字符"/>
    <w:basedOn w:val="14"/>
    <w:link w:val="9"/>
    <w:qFormat/>
    <w:uiPriority w:val="99"/>
    <w:rPr>
      <w:sz w:val="18"/>
      <w:szCs w:val="18"/>
    </w:rPr>
  </w:style>
  <w:style w:type="character" w:customStyle="1" w:styleId="20">
    <w:name w:val="日期 字符"/>
    <w:basedOn w:val="14"/>
    <w:link w:val="7"/>
    <w:semiHidden/>
    <w:qFormat/>
    <w:uiPriority w:val="99"/>
  </w:style>
  <w:style w:type="character" w:customStyle="1" w:styleId="21">
    <w:name w:val="批注框文本 字符"/>
    <w:basedOn w:val="14"/>
    <w:link w:val="8"/>
    <w:semiHidden/>
    <w:qFormat/>
    <w:uiPriority w:val="99"/>
    <w:rPr>
      <w:sz w:val="18"/>
      <w:szCs w:val="18"/>
    </w:rPr>
  </w:style>
  <w:style w:type="character" w:customStyle="1" w:styleId="22">
    <w:name w:val="批注文字 字符"/>
    <w:basedOn w:val="14"/>
    <w:link w:val="5"/>
    <w:semiHidden/>
    <w:qFormat/>
    <w:uiPriority w:val="99"/>
    <w:rPr>
      <w:rFonts w:eastAsia="仿宋_GB2312" w:asciiTheme="minorHAnsi" w:hAnsiTheme="minorHAnsi" w:cstheme="minorBidi"/>
      <w:kern w:val="2"/>
      <w:sz w:val="30"/>
      <w:szCs w:val="22"/>
    </w:rPr>
  </w:style>
  <w:style w:type="character" w:customStyle="1" w:styleId="23">
    <w:name w:val="批注主题 字符"/>
    <w:basedOn w:val="22"/>
    <w:link w:val="11"/>
    <w:semiHidden/>
    <w:qFormat/>
    <w:uiPriority w:val="99"/>
    <w:rPr>
      <w:rFonts w:eastAsia="仿宋_GB2312" w:asciiTheme="minorHAnsi" w:hAnsiTheme="minorHAnsi" w:cstheme="minorBidi"/>
      <w:b/>
      <w:bCs/>
      <w:kern w:val="2"/>
      <w:sz w:val="30"/>
      <w:szCs w:val="22"/>
    </w:rPr>
  </w:style>
  <w:style w:type="character" w:customStyle="1" w:styleId="24">
    <w:name w:val="文档结构图 字符"/>
    <w:basedOn w:val="14"/>
    <w:link w:val="4"/>
    <w:semiHidden/>
    <w:qFormat/>
    <w:uiPriority w:val="99"/>
    <w:rPr>
      <w:rFonts w:ascii="宋体" w:hAnsiTheme="minorHAnsi" w:cstheme="minorBidi"/>
      <w:kern w:val="2"/>
      <w:sz w:val="18"/>
      <w:szCs w:val="18"/>
    </w:rPr>
  </w:style>
  <w:style w:type="paragraph" w:customStyle="1" w:styleId="25">
    <w:name w:val="Revision"/>
    <w:hidden/>
    <w:unhideWhenUsed/>
    <w:qFormat/>
    <w:uiPriority w:val="99"/>
    <w:rPr>
      <w:rFonts w:eastAsia="仿宋_GB2312" w:asciiTheme="minorHAnsi" w:hAnsiTheme="minorHAnsi" w:cstheme="minorBidi"/>
      <w:kern w:val="2"/>
      <w:sz w:val="30"/>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675</Words>
  <Characters>709</Characters>
  <Lines>6</Lines>
  <Paragraphs>1</Paragraphs>
  <TotalTime>54</TotalTime>
  <ScaleCrop>false</ScaleCrop>
  <LinksUpToDate>false</LinksUpToDate>
  <CharactersWithSpaces>798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2024-10-09T17:23:00Z</dcterms:created>
  <dc:creator>Yiyi Ma</dc:creator>
  <cp:lastModifiedBy>张金</cp:lastModifiedBy>
  <cp:lastPrinted>2024-10-16T14:37:18Z</cp:lastPrinted>
  <dcterms:modified xsi:type="dcterms:W3CDTF">2024-10-16T14:38:39Z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